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74E09" w14:textId="55EAD8C8" w:rsidR="00BD3FCA" w:rsidRDefault="00BD3FCA" w:rsidP="00BD3FCA">
      <w:pPr>
        <w:rPr>
          <w:rFonts w:cs="Arial"/>
          <w:b/>
          <w:sz w:val="24"/>
          <w:szCs w:val="24"/>
        </w:rPr>
      </w:pPr>
      <w:r>
        <w:rPr>
          <w:rFonts w:cs="Arial"/>
          <w:b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2E697C87" wp14:editId="50917B1D">
            <wp:simplePos x="0" y="0"/>
            <wp:positionH relativeFrom="column">
              <wp:posOffset>2356595</wp:posOffset>
            </wp:positionH>
            <wp:positionV relativeFrom="paragraph">
              <wp:posOffset>248</wp:posOffset>
            </wp:positionV>
            <wp:extent cx="1333500" cy="609600"/>
            <wp:effectExtent l="0" t="0" r="0" b="0"/>
            <wp:wrapSquare wrapText="left"/>
            <wp:docPr id="1855294020" name="Picture 2" descr="http://www.upm.edu.my/image/kandungan/logo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pm.edu.my/image/kandungan/logobb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9688B0" w14:textId="5FFF0836" w:rsidR="00BD3FCA" w:rsidRDefault="00BD3FCA" w:rsidP="00BD3FCA">
      <w:pPr>
        <w:jc w:val="center"/>
        <w:rPr>
          <w:rFonts w:cs="Arial"/>
          <w:b/>
          <w:sz w:val="24"/>
          <w:szCs w:val="24"/>
        </w:rPr>
      </w:pPr>
    </w:p>
    <w:p w14:paraId="52821799" w14:textId="38411199" w:rsidR="00BD3FCA" w:rsidRDefault="00BD3FCA" w:rsidP="00BD3FCA">
      <w:pPr>
        <w:jc w:val="center"/>
        <w:rPr>
          <w:rFonts w:cs="Arial"/>
          <w:b/>
          <w:sz w:val="24"/>
          <w:szCs w:val="24"/>
        </w:rPr>
      </w:pPr>
    </w:p>
    <w:p w14:paraId="222F9852" w14:textId="77777777" w:rsidR="00BD3FCA" w:rsidRDefault="00BD3FCA" w:rsidP="00BD3FCA">
      <w:pPr>
        <w:jc w:val="center"/>
        <w:rPr>
          <w:rFonts w:cs="Arial"/>
          <w:b/>
          <w:sz w:val="24"/>
          <w:szCs w:val="24"/>
        </w:rPr>
      </w:pPr>
    </w:p>
    <w:p w14:paraId="70050C8F" w14:textId="77777777" w:rsidR="00BD3FCA" w:rsidRDefault="00BD3FCA" w:rsidP="00BD3FCA">
      <w:pPr>
        <w:jc w:val="center"/>
        <w:rPr>
          <w:rFonts w:cs="Arial"/>
          <w:b/>
          <w:sz w:val="24"/>
          <w:szCs w:val="24"/>
        </w:rPr>
      </w:pPr>
    </w:p>
    <w:p w14:paraId="061D1757" w14:textId="7BB8D79B" w:rsidR="00BD3FCA" w:rsidRPr="00BD3FCA" w:rsidRDefault="00BD3FCA" w:rsidP="00BD3FCA">
      <w:pPr>
        <w:jc w:val="center"/>
        <w:rPr>
          <w:rFonts w:cs="Arial"/>
          <w:b/>
          <w:sz w:val="24"/>
          <w:szCs w:val="24"/>
        </w:rPr>
      </w:pPr>
      <w:r w:rsidRPr="00E45A4F">
        <w:rPr>
          <w:rFonts w:cs="Arial"/>
          <w:b/>
          <w:sz w:val="24"/>
          <w:szCs w:val="24"/>
        </w:rPr>
        <w:t>BORANG PERMOHONAN MEMORANDUM PERJANJIAN</w:t>
      </w:r>
      <w:r>
        <w:rPr>
          <w:rFonts w:cs="Arial"/>
          <w:b/>
          <w:sz w:val="24"/>
          <w:szCs w:val="24"/>
        </w:rPr>
        <w:t xml:space="preserve"> (</w:t>
      </w:r>
      <w:r w:rsidRPr="004C010A">
        <w:rPr>
          <w:rFonts w:cs="Arial"/>
          <w:b/>
          <w:i/>
          <w:sz w:val="24"/>
          <w:szCs w:val="24"/>
        </w:rPr>
        <w:t>MEMORANDUM OF AGREEMENT</w:t>
      </w:r>
      <w:r>
        <w:rPr>
          <w:rFonts w:cs="Arial"/>
          <w:b/>
          <w:sz w:val="24"/>
          <w:szCs w:val="24"/>
        </w:rPr>
        <w:t xml:space="preserve">) </w:t>
      </w:r>
      <w:r w:rsidRPr="00E45A4F">
        <w:rPr>
          <w:rFonts w:cs="Arial"/>
          <w:b/>
          <w:sz w:val="24"/>
          <w:szCs w:val="24"/>
        </w:rPr>
        <w:t xml:space="preserve">(MOA) </w:t>
      </w:r>
    </w:p>
    <w:p w14:paraId="48DD7A34" w14:textId="77777777" w:rsidR="00BD3FCA" w:rsidRDefault="00BD3FCA"/>
    <w:tbl>
      <w:tblPr>
        <w:tblW w:w="10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402"/>
        <w:gridCol w:w="2268"/>
        <w:gridCol w:w="2362"/>
      </w:tblGrid>
      <w:tr w:rsidR="00BD3FCA" w:rsidRPr="00E45A4F" w14:paraId="0EB1F765" w14:textId="77777777" w:rsidTr="003F33A0">
        <w:trPr>
          <w:trHeight w:val="305"/>
        </w:trPr>
        <w:tc>
          <w:tcPr>
            <w:tcW w:w="10125" w:type="dxa"/>
            <w:gridSpan w:val="4"/>
            <w:shd w:val="clear" w:color="auto" w:fill="C5E0B3"/>
            <w:vAlign w:val="center"/>
          </w:tcPr>
          <w:p w14:paraId="334C3C4C" w14:textId="77777777" w:rsidR="00BD3FCA" w:rsidRPr="00E45A4F" w:rsidRDefault="00BD3FCA" w:rsidP="00BD3FCA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</w:rPr>
            </w:pPr>
            <w:r w:rsidRPr="00E45A4F">
              <w:rPr>
                <w:rFonts w:cs="Arial"/>
                <w:b/>
              </w:rPr>
              <w:t>MAKLUMAT KETUA PROJEK PENYELIDIKAN</w:t>
            </w:r>
          </w:p>
        </w:tc>
      </w:tr>
      <w:tr w:rsidR="00BD3FCA" w:rsidRPr="00AD2BCB" w14:paraId="7A33A65E" w14:textId="77777777" w:rsidTr="003F33A0">
        <w:trPr>
          <w:trHeight w:val="593"/>
        </w:trPr>
        <w:tc>
          <w:tcPr>
            <w:tcW w:w="2093" w:type="dxa"/>
            <w:vAlign w:val="center"/>
          </w:tcPr>
          <w:p w14:paraId="5C6C919E" w14:textId="77777777" w:rsidR="00BD3FCA" w:rsidRPr="00E45A4F" w:rsidRDefault="00BD3FCA" w:rsidP="00BD3FCA">
            <w:pPr>
              <w:numPr>
                <w:ilvl w:val="0"/>
                <w:numId w:val="2"/>
              </w:numPr>
              <w:ind w:left="426" w:hanging="426"/>
              <w:rPr>
                <w:rFonts w:cs="Arial"/>
              </w:rPr>
            </w:pPr>
            <w:r w:rsidRPr="00E45A4F">
              <w:rPr>
                <w:rFonts w:cs="Arial"/>
              </w:rPr>
              <w:t>Nama Ketua Projek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C1B2F84" w14:textId="77777777" w:rsidR="00BD3FCA" w:rsidRPr="00E45A4F" w:rsidRDefault="00BD3FCA" w:rsidP="003F33A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9FAC1FB" w14:textId="77777777" w:rsidR="00BD3FCA" w:rsidRPr="00E45A4F" w:rsidRDefault="00BD3FCA" w:rsidP="003F33A0">
            <w:pPr>
              <w:rPr>
                <w:rFonts w:cs="Arial"/>
                <w:b/>
              </w:rPr>
            </w:pPr>
          </w:p>
          <w:p w14:paraId="35F11A04" w14:textId="77777777" w:rsidR="00BD3FCA" w:rsidRDefault="00BD3FCA" w:rsidP="003F33A0">
            <w:pPr>
              <w:numPr>
                <w:ilvl w:val="0"/>
                <w:numId w:val="2"/>
              </w:numPr>
              <w:ind w:left="441" w:hanging="441"/>
              <w:rPr>
                <w:rFonts w:cs="Arial"/>
              </w:rPr>
            </w:pPr>
            <w:r w:rsidRPr="00771A92">
              <w:rPr>
                <w:rFonts w:cs="Arial"/>
              </w:rPr>
              <w:t>Pusat Tanggungjawab</w:t>
            </w:r>
          </w:p>
          <w:p w14:paraId="2E042C05" w14:textId="3CFC6471" w:rsidR="009A639D" w:rsidRPr="009A639D" w:rsidRDefault="009A639D" w:rsidP="009A639D">
            <w:pPr>
              <w:ind w:left="441"/>
              <w:rPr>
                <w:rFonts w:cs="Arial"/>
              </w:rPr>
            </w:pPr>
          </w:p>
        </w:tc>
        <w:tc>
          <w:tcPr>
            <w:tcW w:w="2362" w:type="dxa"/>
            <w:tcBorders>
              <w:bottom w:val="single" w:sz="4" w:space="0" w:color="auto"/>
            </w:tcBorders>
            <w:vAlign w:val="center"/>
          </w:tcPr>
          <w:p w14:paraId="71197F40" w14:textId="77777777" w:rsidR="00BD3FCA" w:rsidRPr="00AD2BCB" w:rsidRDefault="00BD3FCA" w:rsidP="003F33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3FCA" w:rsidRPr="00254C88" w14:paraId="53CA4097" w14:textId="77777777" w:rsidTr="003F33A0">
        <w:trPr>
          <w:trHeight w:val="593"/>
        </w:trPr>
        <w:tc>
          <w:tcPr>
            <w:tcW w:w="2093" w:type="dxa"/>
            <w:vAlign w:val="center"/>
          </w:tcPr>
          <w:p w14:paraId="2A82688C" w14:textId="77777777" w:rsidR="00BD3FCA" w:rsidRPr="00E45A4F" w:rsidRDefault="00BD3FCA" w:rsidP="00BD3FCA">
            <w:pPr>
              <w:numPr>
                <w:ilvl w:val="0"/>
                <w:numId w:val="2"/>
              </w:numPr>
              <w:ind w:left="450" w:hanging="450"/>
              <w:rPr>
                <w:rFonts w:cs="Arial"/>
              </w:rPr>
            </w:pPr>
            <w:r>
              <w:rPr>
                <w:rFonts w:cs="Arial"/>
              </w:rPr>
              <w:t>No. Staf</w:t>
            </w:r>
          </w:p>
        </w:tc>
        <w:tc>
          <w:tcPr>
            <w:tcW w:w="3402" w:type="dxa"/>
            <w:vAlign w:val="center"/>
          </w:tcPr>
          <w:p w14:paraId="67F19B33" w14:textId="77777777" w:rsidR="00BD3FCA" w:rsidRPr="00E45A4F" w:rsidRDefault="00BD3FCA" w:rsidP="003F33A0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ADBD349" w14:textId="77777777" w:rsidR="00BD3FCA" w:rsidRPr="00254C88" w:rsidRDefault="00BD3FCA" w:rsidP="003F33A0">
            <w:pPr>
              <w:ind w:left="441"/>
              <w:rPr>
                <w:rFonts w:cs="Arial"/>
              </w:rPr>
            </w:pPr>
          </w:p>
          <w:p w14:paraId="1E45769B" w14:textId="77777777" w:rsidR="00BD3FCA" w:rsidRPr="00254C88" w:rsidRDefault="00BD3FCA" w:rsidP="00BD3FCA">
            <w:pPr>
              <w:numPr>
                <w:ilvl w:val="0"/>
                <w:numId w:val="2"/>
              </w:numPr>
              <w:ind w:left="441" w:hanging="441"/>
              <w:rPr>
                <w:rFonts w:cs="Arial"/>
              </w:rPr>
            </w:pPr>
            <w:r w:rsidRPr="00254C88">
              <w:rPr>
                <w:rFonts w:cs="Arial"/>
              </w:rPr>
              <w:t>Status Perkhidmatan</w:t>
            </w:r>
          </w:p>
          <w:p w14:paraId="69E3DF0A" w14:textId="77777777" w:rsidR="00BD3FCA" w:rsidRPr="00254C88" w:rsidRDefault="00BD3FCA" w:rsidP="003F33A0">
            <w:pPr>
              <w:ind w:left="720"/>
              <w:rPr>
                <w:rFonts w:cs="Arial"/>
              </w:rPr>
            </w:pPr>
          </w:p>
        </w:tc>
        <w:tc>
          <w:tcPr>
            <w:tcW w:w="2362" w:type="dxa"/>
            <w:tcBorders>
              <w:bottom w:val="single" w:sz="4" w:space="0" w:color="auto"/>
            </w:tcBorders>
            <w:vAlign w:val="center"/>
          </w:tcPr>
          <w:p w14:paraId="65F06E74" w14:textId="77777777" w:rsidR="00BD3FCA" w:rsidRPr="00254C88" w:rsidRDefault="00BD3FCA" w:rsidP="003F33A0">
            <w:pPr>
              <w:jc w:val="center"/>
              <w:rPr>
                <w:rFonts w:cs="Calibri"/>
                <w:bCs/>
              </w:rPr>
            </w:pPr>
            <w:r w:rsidRPr="00254C88">
              <w:rPr>
                <w:rFonts w:cs="Calibri"/>
                <w:bCs/>
              </w:rPr>
              <w:t>Tetap</w:t>
            </w:r>
          </w:p>
        </w:tc>
      </w:tr>
      <w:tr w:rsidR="00BD3FCA" w:rsidRPr="00AD2BCB" w14:paraId="1E2D97BA" w14:textId="77777777" w:rsidTr="003F33A0">
        <w:trPr>
          <w:trHeight w:val="593"/>
        </w:trPr>
        <w:tc>
          <w:tcPr>
            <w:tcW w:w="2093" w:type="dxa"/>
            <w:vMerge w:val="restart"/>
            <w:vAlign w:val="center"/>
          </w:tcPr>
          <w:p w14:paraId="111CC2A4" w14:textId="77777777" w:rsidR="00BD3FCA" w:rsidRPr="00E45A4F" w:rsidRDefault="00BD3FCA" w:rsidP="00BD3FCA">
            <w:pPr>
              <w:numPr>
                <w:ilvl w:val="0"/>
                <w:numId w:val="2"/>
              </w:numPr>
              <w:ind w:left="360"/>
              <w:rPr>
                <w:rFonts w:cs="Arial"/>
              </w:rPr>
            </w:pPr>
            <w:r w:rsidRPr="00E45A4F">
              <w:rPr>
                <w:rFonts w:cs="Arial"/>
              </w:rPr>
              <w:t>No. Telefon</w:t>
            </w:r>
          </w:p>
        </w:tc>
        <w:tc>
          <w:tcPr>
            <w:tcW w:w="3402" w:type="dxa"/>
            <w:vAlign w:val="center"/>
          </w:tcPr>
          <w:p w14:paraId="1763C2A1" w14:textId="77777777" w:rsidR="00BD3FCA" w:rsidRPr="00E45A4F" w:rsidRDefault="00BD3FCA" w:rsidP="003F33A0">
            <w:pPr>
              <w:rPr>
                <w:rFonts w:cs="Arial"/>
              </w:rPr>
            </w:pPr>
          </w:p>
          <w:p w14:paraId="692E650A" w14:textId="77777777" w:rsidR="00BD3FCA" w:rsidRPr="00E45A4F" w:rsidRDefault="00BD3FCA" w:rsidP="003F33A0">
            <w:pPr>
              <w:rPr>
                <w:rFonts w:cs="Arial"/>
              </w:rPr>
            </w:pPr>
            <w:r w:rsidRPr="00E45A4F">
              <w:rPr>
                <w:rFonts w:cs="Arial"/>
              </w:rPr>
              <w:t>Pejabat:</w:t>
            </w:r>
          </w:p>
          <w:p w14:paraId="33E72692" w14:textId="77777777" w:rsidR="00BD3FCA" w:rsidRPr="00E45A4F" w:rsidRDefault="00BD3FCA" w:rsidP="003F33A0">
            <w:pPr>
              <w:rPr>
                <w:rFonts w:cs="Arial"/>
              </w:rPr>
            </w:pPr>
          </w:p>
        </w:tc>
        <w:tc>
          <w:tcPr>
            <w:tcW w:w="2268" w:type="dxa"/>
            <w:vMerge w:val="restart"/>
          </w:tcPr>
          <w:p w14:paraId="45BF8522" w14:textId="77777777" w:rsidR="00BD3FCA" w:rsidRDefault="00BD3FCA" w:rsidP="003F33A0">
            <w:pPr>
              <w:rPr>
                <w:rFonts w:cs="Arial"/>
              </w:rPr>
            </w:pPr>
          </w:p>
          <w:p w14:paraId="5F6337E0" w14:textId="77777777" w:rsidR="00BD3FCA" w:rsidRPr="00E45A4F" w:rsidRDefault="00BD3FCA" w:rsidP="00BD3FCA">
            <w:pPr>
              <w:numPr>
                <w:ilvl w:val="0"/>
                <w:numId w:val="2"/>
              </w:numPr>
              <w:ind w:left="459" w:hanging="425"/>
              <w:rPr>
                <w:rFonts w:cs="Arial"/>
              </w:rPr>
            </w:pPr>
            <w:r>
              <w:rPr>
                <w:rFonts w:cs="Arial"/>
              </w:rPr>
              <w:t>E-Mel</w:t>
            </w:r>
          </w:p>
          <w:p w14:paraId="7C6373FF" w14:textId="77777777" w:rsidR="00BD3FCA" w:rsidRDefault="00BD3FCA" w:rsidP="003F33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6605DC" w14:textId="77777777" w:rsidR="00BD3FCA" w:rsidRPr="00E45A4F" w:rsidRDefault="00BD3FCA" w:rsidP="003F33A0">
            <w:pPr>
              <w:rPr>
                <w:rFonts w:cs="Arial"/>
              </w:rPr>
            </w:pPr>
          </w:p>
        </w:tc>
        <w:tc>
          <w:tcPr>
            <w:tcW w:w="2362" w:type="dxa"/>
            <w:vMerge w:val="restart"/>
            <w:vAlign w:val="center"/>
          </w:tcPr>
          <w:p w14:paraId="7AFB8516" w14:textId="77777777" w:rsidR="00BD3FCA" w:rsidRPr="00AD2BCB" w:rsidRDefault="00BD3FCA" w:rsidP="003F33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3FCA" w:rsidRPr="00AD2BCB" w14:paraId="3F1BCEDD" w14:textId="77777777" w:rsidTr="003F33A0">
        <w:trPr>
          <w:trHeight w:val="593"/>
        </w:trPr>
        <w:tc>
          <w:tcPr>
            <w:tcW w:w="2093" w:type="dxa"/>
            <w:vMerge/>
            <w:vAlign w:val="center"/>
          </w:tcPr>
          <w:p w14:paraId="5622826D" w14:textId="77777777" w:rsidR="00BD3FCA" w:rsidRPr="00E45A4F" w:rsidRDefault="00BD3FCA" w:rsidP="003F33A0">
            <w:pPr>
              <w:rPr>
                <w:rFonts w:cs="Arial"/>
              </w:rPr>
            </w:pPr>
          </w:p>
        </w:tc>
        <w:tc>
          <w:tcPr>
            <w:tcW w:w="3402" w:type="dxa"/>
            <w:vAlign w:val="center"/>
          </w:tcPr>
          <w:p w14:paraId="04F270DC" w14:textId="77777777" w:rsidR="00BD3FCA" w:rsidRPr="00E45A4F" w:rsidRDefault="00BD3FCA" w:rsidP="003F33A0">
            <w:pPr>
              <w:rPr>
                <w:rFonts w:cs="Arial"/>
              </w:rPr>
            </w:pPr>
            <w:r w:rsidRPr="00E45A4F">
              <w:rPr>
                <w:rFonts w:cs="Arial"/>
              </w:rPr>
              <w:t>Bimbit:</w:t>
            </w:r>
          </w:p>
        </w:tc>
        <w:tc>
          <w:tcPr>
            <w:tcW w:w="2268" w:type="dxa"/>
            <w:vMerge/>
          </w:tcPr>
          <w:p w14:paraId="63E0528E" w14:textId="77777777" w:rsidR="00BD3FCA" w:rsidRPr="004065B6" w:rsidRDefault="00BD3FCA" w:rsidP="003F33A0">
            <w:pPr>
              <w:rPr>
                <w:rFonts w:cs="Arial"/>
              </w:rPr>
            </w:pPr>
          </w:p>
        </w:tc>
        <w:tc>
          <w:tcPr>
            <w:tcW w:w="2362" w:type="dxa"/>
            <w:vMerge/>
            <w:vAlign w:val="center"/>
          </w:tcPr>
          <w:p w14:paraId="2FCBF8FD" w14:textId="77777777" w:rsidR="00BD3FCA" w:rsidRPr="00AD2BCB" w:rsidRDefault="00BD3FCA" w:rsidP="003F33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3FCA" w:rsidRPr="00E45A4F" w14:paraId="27FB2E0A" w14:textId="77777777" w:rsidTr="003F33A0">
        <w:trPr>
          <w:trHeight w:val="706"/>
        </w:trPr>
        <w:tc>
          <w:tcPr>
            <w:tcW w:w="2093" w:type="dxa"/>
          </w:tcPr>
          <w:p w14:paraId="28DBBCAB" w14:textId="77777777" w:rsidR="00BD3FCA" w:rsidRDefault="00BD3FCA" w:rsidP="003F33A0">
            <w:pPr>
              <w:rPr>
                <w:rFonts w:cs="Arial"/>
              </w:rPr>
            </w:pPr>
          </w:p>
          <w:p w14:paraId="10E1B16F" w14:textId="740363D3" w:rsidR="00BD3FCA" w:rsidRPr="00B30023" w:rsidRDefault="00BD3FCA" w:rsidP="00BD3FCA">
            <w:pPr>
              <w:numPr>
                <w:ilvl w:val="0"/>
                <w:numId w:val="2"/>
              </w:numPr>
              <w:ind w:left="450" w:hanging="450"/>
              <w:rPr>
                <w:rFonts w:cs="Arial"/>
              </w:rPr>
            </w:pPr>
            <w:r w:rsidRPr="00B30023">
              <w:rPr>
                <w:rFonts w:cs="Arial"/>
              </w:rPr>
              <w:t>Nama</w:t>
            </w:r>
            <w:r w:rsidR="003E5261">
              <w:rPr>
                <w:rFonts w:cs="Arial"/>
              </w:rPr>
              <w:t xml:space="preserve"> </w:t>
            </w:r>
            <w:r w:rsidRPr="00B30023">
              <w:rPr>
                <w:rFonts w:cs="Arial"/>
              </w:rPr>
              <w:t xml:space="preserve">Wakil Ketua Projek </w:t>
            </w:r>
            <w:r w:rsidR="005965FF" w:rsidRPr="00200430">
              <w:rPr>
                <w:rFonts w:cs="Arial"/>
              </w:rPr>
              <w:t xml:space="preserve">yang </w:t>
            </w:r>
            <w:r w:rsidR="00EC0BED" w:rsidRPr="00200430">
              <w:rPr>
                <w:rFonts w:cs="Arial"/>
              </w:rPr>
              <w:t>mem</w:t>
            </w:r>
            <w:r w:rsidR="005965FF" w:rsidRPr="00200430">
              <w:rPr>
                <w:rFonts w:cs="Arial"/>
              </w:rPr>
              <w:t xml:space="preserve">bantu dalam urusan perjanjian </w:t>
            </w:r>
            <w:r w:rsidRPr="00200430">
              <w:rPr>
                <w:rFonts w:cs="Arial"/>
              </w:rPr>
              <w:t>(jika</w:t>
            </w:r>
            <w:r w:rsidR="00944A34">
              <w:rPr>
                <w:rFonts w:cs="Arial"/>
              </w:rPr>
              <w:t xml:space="preserve"> ada)</w:t>
            </w:r>
          </w:p>
          <w:p w14:paraId="3D60A37A" w14:textId="77777777" w:rsidR="00BD3FCA" w:rsidRDefault="00BD3FCA" w:rsidP="003F33A0">
            <w:pPr>
              <w:rPr>
                <w:rFonts w:cs="Arial"/>
              </w:rPr>
            </w:pPr>
          </w:p>
          <w:p w14:paraId="3F6C42FB" w14:textId="77777777" w:rsidR="00BD3FCA" w:rsidRPr="00B30023" w:rsidRDefault="00BD3FCA" w:rsidP="003F33A0">
            <w:pPr>
              <w:rPr>
                <w:rFonts w:cs="Arial"/>
              </w:rPr>
            </w:pPr>
          </w:p>
        </w:tc>
        <w:tc>
          <w:tcPr>
            <w:tcW w:w="8032" w:type="dxa"/>
            <w:gridSpan w:val="3"/>
          </w:tcPr>
          <w:p w14:paraId="375271D9" w14:textId="77777777" w:rsidR="00BD3FCA" w:rsidRDefault="00BD3FCA" w:rsidP="003F33A0">
            <w:pPr>
              <w:rPr>
                <w:rFonts w:cs="Arial"/>
              </w:rPr>
            </w:pPr>
          </w:p>
          <w:p w14:paraId="70E6636D" w14:textId="77777777" w:rsidR="00BD3FCA" w:rsidRDefault="00BD3FCA" w:rsidP="003F33A0">
            <w:pPr>
              <w:rPr>
                <w:rFonts w:cs="Arial"/>
              </w:rPr>
            </w:pPr>
            <w:r w:rsidRPr="005C446B">
              <w:rPr>
                <w:rFonts w:cs="Arial"/>
              </w:rPr>
              <w:t>Contoh: Pelajar / Pegawai di Pusat Tanggungjawab.</w:t>
            </w:r>
          </w:p>
          <w:p w14:paraId="51814562" w14:textId="77777777" w:rsidR="00BD3FCA" w:rsidRDefault="00BD3FCA" w:rsidP="003F33A0">
            <w:pPr>
              <w:rPr>
                <w:rFonts w:cs="Arial"/>
              </w:rPr>
            </w:pPr>
          </w:p>
          <w:p w14:paraId="674F92F2" w14:textId="77777777" w:rsidR="00BD3FCA" w:rsidRPr="004B0E78" w:rsidRDefault="00BD3FCA" w:rsidP="003F33A0">
            <w:pPr>
              <w:rPr>
                <w:rFonts w:cs="Arial"/>
              </w:rPr>
            </w:pPr>
            <w:r w:rsidRPr="004B0E78">
              <w:rPr>
                <w:rFonts w:cs="Arial"/>
              </w:rPr>
              <w:t>Nama:</w:t>
            </w:r>
          </w:p>
          <w:p w14:paraId="72C53FA7" w14:textId="77777777" w:rsidR="00BD3FCA" w:rsidRPr="004B0E78" w:rsidRDefault="00BD3FCA" w:rsidP="003F33A0">
            <w:pPr>
              <w:rPr>
                <w:rFonts w:cs="Arial"/>
              </w:rPr>
            </w:pPr>
          </w:p>
          <w:p w14:paraId="1427DF88" w14:textId="77777777" w:rsidR="00BD3FCA" w:rsidRPr="004B0E78" w:rsidRDefault="00BD3FCA" w:rsidP="003F33A0">
            <w:pPr>
              <w:rPr>
                <w:rFonts w:cs="Arial"/>
              </w:rPr>
            </w:pPr>
            <w:r w:rsidRPr="004B0E78">
              <w:rPr>
                <w:rFonts w:cs="Arial"/>
              </w:rPr>
              <w:t xml:space="preserve">No. Telefon (Pejabat):                                                              </w:t>
            </w:r>
          </w:p>
          <w:p w14:paraId="58B7339B" w14:textId="77777777" w:rsidR="00BD3FCA" w:rsidRPr="004B0E78" w:rsidRDefault="00BD3FCA" w:rsidP="003F33A0">
            <w:pPr>
              <w:rPr>
                <w:rFonts w:cs="Arial"/>
              </w:rPr>
            </w:pPr>
            <w:r w:rsidRPr="004B0E78">
              <w:rPr>
                <w:rFonts w:cs="Arial"/>
              </w:rPr>
              <w:t>(Bimbit):</w:t>
            </w:r>
          </w:p>
          <w:p w14:paraId="07439AED" w14:textId="77777777" w:rsidR="00BD3FCA" w:rsidRPr="004B0E78" w:rsidRDefault="00BD3FCA" w:rsidP="003F33A0">
            <w:pPr>
              <w:rPr>
                <w:rFonts w:cs="Arial"/>
              </w:rPr>
            </w:pPr>
          </w:p>
          <w:p w14:paraId="479B32DD" w14:textId="77777777" w:rsidR="00BD3FCA" w:rsidRPr="00E45A4F" w:rsidRDefault="00BD3FCA" w:rsidP="003F33A0">
            <w:pPr>
              <w:rPr>
                <w:rFonts w:cs="Arial"/>
              </w:rPr>
            </w:pPr>
            <w:r w:rsidRPr="004B0E78">
              <w:rPr>
                <w:rFonts w:cs="Arial"/>
              </w:rPr>
              <w:t>E-Mel:</w:t>
            </w:r>
          </w:p>
        </w:tc>
      </w:tr>
    </w:tbl>
    <w:p w14:paraId="138E973F" w14:textId="77777777" w:rsidR="00BD3FCA" w:rsidRDefault="00BD3FCA"/>
    <w:tbl>
      <w:tblPr>
        <w:tblW w:w="10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032"/>
      </w:tblGrid>
      <w:tr w:rsidR="00BD3FCA" w14:paraId="74309B8E" w14:textId="77777777" w:rsidTr="00BD3FCA">
        <w:trPr>
          <w:trHeight w:val="291"/>
        </w:trPr>
        <w:tc>
          <w:tcPr>
            <w:tcW w:w="10125" w:type="dxa"/>
            <w:gridSpan w:val="2"/>
            <w:shd w:val="clear" w:color="auto" w:fill="C5E0B3" w:themeFill="accent6" w:themeFillTint="66"/>
          </w:tcPr>
          <w:p w14:paraId="2361A62C" w14:textId="34EE9A4E" w:rsidR="00BD3FCA" w:rsidRPr="00E45A4F" w:rsidRDefault="00BD3FCA" w:rsidP="00BD3FCA">
            <w:pPr>
              <w:pStyle w:val="ListParagraph"/>
              <w:numPr>
                <w:ilvl w:val="0"/>
                <w:numId w:val="1"/>
              </w:numPr>
              <w:jc w:val="center"/>
            </w:pPr>
            <w:r w:rsidRPr="00BD3FCA">
              <w:rPr>
                <w:rFonts w:cs="Arial"/>
                <w:b/>
              </w:rPr>
              <w:t>FORMAT DAN SKOP DRAF MOA</w:t>
            </w:r>
          </w:p>
        </w:tc>
      </w:tr>
      <w:tr w:rsidR="00BD3FCA" w14:paraId="2A698560" w14:textId="77777777" w:rsidTr="003F33A0">
        <w:trPr>
          <w:trHeight w:val="706"/>
        </w:trPr>
        <w:tc>
          <w:tcPr>
            <w:tcW w:w="2093" w:type="dxa"/>
          </w:tcPr>
          <w:p w14:paraId="6E4CDCD9" w14:textId="77777777" w:rsidR="00BD3FCA" w:rsidRPr="00E45A4F" w:rsidRDefault="00BD3FCA" w:rsidP="003F33A0">
            <w:pPr>
              <w:rPr>
                <w:rFonts w:cs="Arial"/>
              </w:rPr>
            </w:pPr>
          </w:p>
          <w:p w14:paraId="15C16FFD" w14:textId="25E12AE7" w:rsidR="00BD3FCA" w:rsidRPr="00E45A4F" w:rsidRDefault="00BD3FCA" w:rsidP="00BD3FCA">
            <w:pPr>
              <w:numPr>
                <w:ilvl w:val="0"/>
                <w:numId w:val="4"/>
              </w:numPr>
              <w:ind w:left="426" w:hanging="426"/>
              <w:rPr>
                <w:rFonts w:cs="Arial"/>
              </w:rPr>
            </w:pPr>
            <w:r>
              <w:rPr>
                <w:rFonts w:cs="Arial"/>
              </w:rPr>
              <w:t xml:space="preserve">Kategori Draf MoA </w:t>
            </w:r>
            <w:r w:rsidRPr="00E45A4F">
              <w:rPr>
                <w:rFonts w:cs="Arial"/>
              </w:rPr>
              <w:t xml:space="preserve"> </w:t>
            </w:r>
          </w:p>
          <w:p w14:paraId="38F1F9D4" w14:textId="77777777" w:rsidR="00BD3FCA" w:rsidRDefault="00BD3FCA" w:rsidP="003F33A0">
            <w:pPr>
              <w:rPr>
                <w:rFonts w:cs="Arial"/>
              </w:rPr>
            </w:pPr>
          </w:p>
        </w:tc>
        <w:tc>
          <w:tcPr>
            <w:tcW w:w="8032" w:type="dxa"/>
          </w:tcPr>
          <w:p w14:paraId="360A0758" w14:textId="77777777" w:rsidR="00BD3FCA" w:rsidRPr="00E45A4F" w:rsidRDefault="00BD3FCA" w:rsidP="003F33A0"/>
          <w:p w14:paraId="39C87FD4" w14:textId="77777777" w:rsidR="00BD3FCA" w:rsidRPr="00E45A4F" w:rsidRDefault="00BD3FCA" w:rsidP="003F33A0">
            <w:pPr>
              <w:rPr>
                <w:rFonts w:cs="Arial"/>
              </w:rPr>
            </w:pPr>
            <w:r w:rsidRPr="00E45A4F">
              <w:rPr>
                <w:rFonts w:cs="Arial"/>
              </w:rPr>
              <w:sym w:font="Wingdings 2" w:char="F0A3"/>
            </w:r>
            <w:r w:rsidRPr="00E45A4F">
              <w:rPr>
                <w:rFonts w:cs="Arial"/>
              </w:rPr>
              <w:t xml:space="preserve"> Standard (Tidak Boleh Diubah)                             </w:t>
            </w:r>
            <w:r w:rsidRPr="00E45A4F">
              <w:rPr>
                <w:rFonts w:cs="Arial"/>
              </w:rPr>
              <w:sym w:font="Wingdings 2" w:char="F0A3"/>
            </w:r>
            <w:r w:rsidRPr="00E45A4F">
              <w:rPr>
                <w:rFonts w:cs="Arial"/>
              </w:rPr>
              <w:t xml:space="preserve"> Tidak Standard (Boleh Diubah) </w:t>
            </w:r>
          </w:p>
          <w:p w14:paraId="5BDCBF15" w14:textId="77777777" w:rsidR="00BD3FCA" w:rsidRDefault="00BD3FCA" w:rsidP="003F33A0">
            <w:pPr>
              <w:rPr>
                <w:rFonts w:cs="Arial"/>
              </w:rPr>
            </w:pPr>
          </w:p>
          <w:p w14:paraId="3E9B6504" w14:textId="77777777" w:rsidR="00BD3FCA" w:rsidRDefault="00BD3FCA" w:rsidP="00BD3FCA">
            <w:pPr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Mohon tandakan ‘Tidak Standard’ bagi format UPM.</w:t>
            </w:r>
          </w:p>
          <w:p w14:paraId="6A7F22DE" w14:textId="77777777" w:rsidR="00BD3FCA" w:rsidRDefault="00BD3FCA" w:rsidP="003F33A0">
            <w:pPr>
              <w:rPr>
                <w:rFonts w:cs="Arial"/>
              </w:rPr>
            </w:pPr>
          </w:p>
        </w:tc>
      </w:tr>
      <w:tr w:rsidR="00BD3FCA" w14:paraId="01959ADB" w14:textId="77777777" w:rsidTr="003F33A0">
        <w:trPr>
          <w:trHeight w:val="706"/>
        </w:trPr>
        <w:tc>
          <w:tcPr>
            <w:tcW w:w="2093" w:type="dxa"/>
            <w:tcBorders>
              <w:bottom w:val="single" w:sz="4" w:space="0" w:color="000000"/>
            </w:tcBorders>
          </w:tcPr>
          <w:p w14:paraId="2D2E8ED7" w14:textId="77777777" w:rsidR="00BD3FCA" w:rsidRPr="00E45A4F" w:rsidRDefault="00BD3FCA" w:rsidP="003F33A0">
            <w:pPr>
              <w:rPr>
                <w:rFonts w:cs="Arial"/>
              </w:rPr>
            </w:pPr>
          </w:p>
          <w:p w14:paraId="6E2A9536" w14:textId="04F4D08C" w:rsidR="00BD3FCA" w:rsidRPr="00E45A4F" w:rsidRDefault="00BD3FCA" w:rsidP="00BD3FCA">
            <w:pPr>
              <w:numPr>
                <w:ilvl w:val="0"/>
                <w:numId w:val="4"/>
              </w:numPr>
              <w:ind w:left="450" w:hanging="450"/>
              <w:rPr>
                <w:rFonts w:cs="Arial"/>
              </w:rPr>
            </w:pPr>
            <w:r>
              <w:rPr>
                <w:rFonts w:cs="Arial"/>
              </w:rPr>
              <w:t xml:space="preserve">Format Draf MoA </w:t>
            </w:r>
          </w:p>
          <w:p w14:paraId="72AB20EA" w14:textId="77777777" w:rsidR="00BD3FCA" w:rsidRDefault="00BD3FCA" w:rsidP="003F33A0">
            <w:pPr>
              <w:rPr>
                <w:rFonts w:cs="Arial"/>
              </w:rPr>
            </w:pPr>
          </w:p>
        </w:tc>
        <w:tc>
          <w:tcPr>
            <w:tcW w:w="8032" w:type="dxa"/>
            <w:tcBorders>
              <w:bottom w:val="single" w:sz="4" w:space="0" w:color="auto"/>
            </w:tcBorders>
          </w:tcPr>
          <w:p w14:paraId="2A1AAB38" w14:textId="77777777" w:rsidR="00BD3FCA" w:rsidRPr="00E45A4F" w:rsidRDefault="00BD3FCA" w:rsidP="003F33A0"/>
          <w:p w14:paraId="5C2740B5" w14:textId="77777777" w:rsidR="00BD3FCA" w:rsidRPr="00E45A4F" w:rsidRDefault="00BD3FCA" w:rsidP="003F33A0">
            <w:r w:rsidRPr="00E45A4F">
              <w:sym w:font="Wingdings 2" w:char="F0A3"/>
            </w:r>
            <w:r w:rsidRPr="00E45A4F">
              <w:t xml:space="preserve"> UPM </w:t>
            </w:r>
          </w:p>
          <w:p w14:paraId="68EA56E3" w14:textId="13546458" w:rsidR="00BD3FCA" w:rsidRPr="00E45A4F" w:rsidRDefault="00BC06AB" w:rsidP="003F33A0"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6190" behindDoc="0" locked="0" layoutInCell="1" allowOverlap="1" wp14:anchorId="29759718" wp14:editId="3D1C6108">
                      <wp:simplePos x="0" y="0"/>
                      <wp:positionH relativeFrom="column">
                        <wp:posOffset>2190115</wp:posOffset>
                      </wp:positionH>
                      <wp:positionV relativeFrom="paragraph">
                        <wp:posOffset>95885</wp:posOffset>
                      </wp:positionV>
                      <wp:extent cx="1804670" cy="253475"/>
                      <wp:effectExtent l="0" t="0" r="5080" b="0"/>
                      <wp:wrapNone/>
                      <wp:docPr id="91738938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4670" cy="253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615076" w14:textId="77777777" w:rsidR="00BC06AB" w:rsidRDefault="00BC06A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7597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72.45pt;margin-top:7.55pt;width:142.1pt;height:19.95pt;z-index:25165619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" fillcolor="white [3201]" stroked="f" strokeweight=".5pt">
                      <v:textbox>
                        <w:txbxContent>
                          <w:p w14:paraId="66615076" w14:textId="77777777" w:rsidR="00BC06AB" w:rsidRDefault="00BC06AB"/>
                        </w:txbxContent>
                      </v:textbox>
                    </v:shape>
                  </w:pict>
                </mc:Fallback>
              </mc:AlternateContent>
            </w:r>
            <w:r w:rsidR="00BD3FCA" w:rsidRPr="00E45A4F">
              <w:t xml:space="preserve">                                                           </w:t>
            </w:r>
          </w:p>
          <w:p w14:paraId="01143B54" w14:textId="5CF7390C" w:rsidR="00BD3FCA" w:rsidRDefault="00BD3FCA" w:rsidP="003F33A0">
            <w:r w:rsidRPr="00E45A4F">
              <w:sym w:font="Wingdings 2" w:char="F0A3"/>
            </w:r>
            <w:r w:rsidRPr="00E45A4F">
              <w:t xml:space="preserve"> Lain-lain. Nyatakan daripada mana:</w:t>
            </w:r>
            <w:r w:rsidR="00BC06AB">
              <w:t xml:space="preserve"> </w:t>
            </w:r>
          </w:p>
          <w:p w14:paraId="1B624B59" w14:textId="43060A3C" w:rsidR="00EA024C" w:rsidRDefault="00BC06AB" w:rsidP="003F33A0">
            <w:pPr>
              <w:rPr>
                <w:rFonts w:cs="Arial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7215" behindDoc="1" locked="0" layoutInCell="1" allowOverlap="1" wp14:anchorId="12A18525" wp14:editId="3F279F80">
                      <wp:simplePos x="0" y="0"/>
                      <wp:positionH relativeFrom="column">
                        <wp:posOffset>3322265</wp:posOffset>
                      </wp:positionH>
                      <wp:positionV relativeFrom="paragraph">
                        <wp:posOffset>48177</wp:posOffset>
                      </wp:positionV>
                      <wp:extent cx="1645920" cy="270013"/>
                      <wp:effectExtent l="0" t="0" r="0" b="0"/>
                      <wp:wrapNone/>
                      <wp:docPr id="174513388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5920" cy="27001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B85050" w14:textId="79CFE0E4" w:rsidR="00BC06AB" w:rsidRDefault="00BC06AB" w:rsidP="00BC06A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A18525" id="_x0000_s1027" type="#_x0000_t202" style="position:absolute;margin-left:261.6pt;margin-top:3.8pt;width:129.6pt;height:21.2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" fillcolor="window" stroked="f" strokeweight=".5pt">
                      <v:textbox>
                        <w:txbxContent>
                          <w:p w14:paraId="11B85050" w14:textId="79CFE0E4" w:rsidR="00BC06AB" w:rsidRDefault="00BC06AB" w:rsidP="00BC06AB"/>
                        </w:txbxContent>
                      </v:textbox>
                    </v:shape>
                  </w:pict>
                </mc:Fallback>
              </mc:AlternateContent>
            </w:r>
          </w:p>
          <w:p w14:paraId="24016302" w14:textId="62F7445A" w:rsidR="00EA024C" w:rsidRDefault="00EA024C" w:rsidP="00EA024C">
            <w:pPr>
              <w:pStyle w:val="ListParagraph"/>
              <w:numPr>
                <w:ilvl w:val="0"/>
                <w:numId w:val="40"/>
              </w:numPr>
              <w:jc w:val="both"/>
              <w:rPr>
                <w:rFonts w:cs="Arial"/>
              </w:rPr>
            </w:pPr>
            <w:r w:rsidRPr="00EA024C">
              <w:rPr>
                <w:rFonts w:cs="Arial"/>
              </w:rPr>
              <w:t>Tarikh penerimaan draf MoA</w:t>
            </w:r>
            <w:r w:rsidR="00000FA7">
              <w:rPr>
                <w:rFonts w:cs="Arial"/>
              </w:rPr>
              <w:t xml:space="preserve"> </w:t>
            </w:r>
            <w:r w:rsidRPr="00EA024C">
              <w:rPr>
                <w:rFonts w:cs="Arial"/>
              </w:rPr>
              <w:t>daripada pihak luar</w:t>
            </w:r>
            <w:r>
              <w:rPr>
                <w:rFonts w:cs="Arial"/>
              </w:rPr>
              <w:t xml:space="preserve">: </w:t>
            </w:r>
          </w:p>
          <w:p w14:paraId="6471EA9F" w14:textId="3ED4557D" w:rsidR="00EA024C" w:rsidRDefault="00EA024C" w:rsidP="00EA024C">
            <w:pPr>
              <w:pStyle w:val="ListParagraph"/>
              <w:jc w:val="both"/>
              <w:rPr>
                <w:rFonts w:cs="Arial"/>
              </w:rPr>
            </w:pPr>
            <w:r>
              <w:rPr>
                <w:rFonts w:cs="Arial"/>
              </w:rPr>
              <w:t>(</w:t>
            </w:r>
            <w:r w:rsidRPr="00EA024C">
              <w:rPr>
                <w:rFonts w:cs="Arial"/>
              </w:rPr>
              <w:t>Sila lampirkan</w:t>
            </w:r>
            <w:r>
              <w:rPr>
                <w:rFonts w:cs="Arial"/>
              </w:rPr>
              <w:t xml:space="preserve"> </w:t>
            </w:r>
            <w:r w:rsidRPr="00EA024C">
              <w:rPr>
                <w:rFonts w:cs="Arial"/>
              </w:rPr>
              <w:t>bukti penerimaan draf MoA</w:t>
            </w:r>
            <w:r w:rsidR="00000FA7">
              <w:rPr>
                <w:rFonts w:cs="Arial"/>
              </w:rPr>
              <w:t xml:space="preserve"> </w:t>
            </w:r>
            <w:r w:rsidRPr="00EA024C">
              <w:rPr>
                <w:rFonts w:cs="Arial"/>
              </w:rPr>
              <w:t>daripada pihak luar seperti e-mel / surat</w:t>
            </w:r>
            <w:r>
              <w:rPr>
                <w:rFonts w:cs="Arial"/>
              </w:rPr>
              <w:t>).</w:t>
            </w:r>
          </w:p>
          <w:p w14:paraId="0034B879" w14:textId="7879BD45" w:rsidR="00EA024C" w:rsidRPr="00EA024C" w:rsidRDefault="00EA024C" w:rsidP="00EA024C">
            <w:pPr>
              <w:pStyle w:val="ListParagraph"/>
              <w:jc w:val="both"/>
              <w:rPr>
                <w:rFonts w:cs="Arial"/>
              </w:rPr>
            </w:pPr>
          </w:p>
        </w:tc>
      </w:tr>
      <w:tr w:rsidR="00587645" w14:paraId="3C767E2F" w14:textId="77777777" w:rsidTr="003F33A0">
        <w:trPr>
          <w:trHeight w:val="706"/>
        </w:trPr>
        <w:tc>
          <w:tcPr>
            <w:tcW w:w="2093" w:type="dxa"/>
            <w:tcBorders>
              <w:bottom w:val="single" w:sz="4" w:space="0" w:color="000000"/>
            </w:tcBorders>
          </w:tcPr>
          <w:p w14:paraId="65B7D11D" w14:textId="77777777" w:rsidR="00587645" w:rsidRPr="00056593" w:rsidRDefault="00587645" w:rsidP="00587645">
            <w:pPr>
              <w:rPr>
                <w:rFonts w:cs="Arial"/>
              </w:rPr>
            </w:pPr>
          </w:p>
          <w:p w14:paraId="57DE41C4" w14:textId="0FEB8B84" w:rsidR="00587645" w:rsidRPr="00056593" w:rsidRDefault="00587645" w:rsidP="00587645">
            <w:pPr>
              <w:ind w:left="450" w:hanging="450"/>
              <w:rPr>
                <w:rFonts w:cs="Arial"/>
              </w:rPr>
            </w:pPr>
            <w:r w:rsidRPr="00056593">
              <w:rPr>
                <w:rFonts w:cs="Arial"/>
              </w:rPr>
              <w:t xml:space="preserve">3.  </w:t>
            </w:r>
            <w:r>
              <w:rPr>
                <w:rFonts w:cs="Arial"/>
              </w:rPr>
              <w:t xml:space="preserve">    </w:t>
            </w:r>
            <w:r w:rsidRPr="00056593">
              <w:rPr>
                <w:rFonts w:cs="Arial"/>
              </w:rPr>
              <w:t>Skop MoA</w:t>
            </w:r>
          </w:p>
          <w:p w14:paraId="6413962A" w14:textId="77777777" w:rsidR="00587645" w:rsidRPr="00E45A4F" w:rsidRDefault="00587645" w:rsidP="003F33A0">
            <w:pPr>
              <w:rPr>
                <w:rFonts w:cs="Arial"/>
              </w:rPr>
            </w:pPr>
          </w:p>
        </w:tc>
        <w:tc>
          <w:tcPr>
            <w:tcW w:w="8032" w:type="dxa"/>
            <w:tcBorders>
              <w:bottom w:val="single" w:sz="4" w:space="0" w:color="auto"/>
            </w:tcBorders>
          </w:tcPr>
          <w:p w14:paraId="5144EB10" w14:textId="77777777" w:rsidR="00587645" w:rsidRDefault="00587645" w:rsidP="003F33A0"/>
          <w:p w14:paraId="133513C5" w14:textId="2E159343" w:rsidR="00587645" w:rsidRPr="00200430" w:rsidRDefault="00587645" w:rsidP="00587645">
            <w:pPr>
              <w:jc w:val="both"/>
            </w:pPr>
            <w:r w:rsidRPr="00200430">
              <w:t>Skop MoA</w:t>
            </w:r>
            <w:r w:rsidR="00000FA7">
              <w:t xml:space="preserve"> </w:t>
            </w:r>
            <w:r w:rsidRPr="00200430">
              <w:t>geran penyelidikan yang diuruskan oleh pihak RMC adalah MoA</w:t>
            </w:r>
            <w:r w:rsidR="00000FA7">
              <w:t xml:space="preserve"> </w:t>
            </w:r>
            <w:r w:rsidRPr="00200430">
              <w:t>geran penyelidikan yang mempunyai sumbangan kewangan tunai sahaja kepada UPM. Projek penyelidikan adalah satu aktiviti  kesarjanaan yang dijalankan secara sistematik dalam usaha meningkatkan ilmu pengetahuan baharu.</w:t>
            </w:r>
          </w:p>
          <w:p w14:paraId="58AB286B" w14:textId="77777777" w:rsidR="00587645" w:rsidRPr="00200430" w:rsidRDefault="00587645" w:rsidP="00587645">
            <w:pPr>
              <w:pStyle w:val="ListParagraph"/>
              <w:ind w:left="0" w:right="-4964"/>
              <w:rPr>
                <w:rFonts w:cs="Arial"/>
              </w:rPr>
            </w:pPr>
          </w:p>
          <w:p w14:paraId="393A8769" w14:textId="09A51E7C" w:rsidR="00587645" w:rsidRPr="00200430" w:rsidRDefault="00587645" w:rsidP="00587645">
            <w:pPr>
              <w:pStyle w:val="ListParagraph"/>
              <w:ind w:left="0" w:right="-4964"/>
              <w:rPr>
                <w:rFonts w:cs="Arial"/>
              </w:rPr>
            </w:pPr>
            <w:r w:rsidRPr="00200430">
              <w:rPr>
                <w:rFonts w:cs="Arial"/>
              </w:rPr>
              <w:t>Adakah MoA</w:t>
            </w:r>
            <w:r w:rsidR="00000FA7">
              <w:rPr>
                <w:rFonts w:cs="Arial"/>
              </w:rPr>
              <w:t xml:space="preserve"> </w:t>
            </w:r>
            <w:r w:rsidRPr="00200430">
              <w:rPr>
                <w:rFonts w:cs="Arial"/>
              </w:rPr>
              <w:t>ini di bawah skop RMC?</w:t>
            </w:r>
          </w:p>
          <w:p w14:paraId="15698843" w14:textId="77777777" w:rsidR="00587645" w:rsidRPr="00200430" w:rsidRDefault="00587645" w:rsidP="00587645">
            <w:pPr>
              <w:pStyle w:val="ListParagraph"/>
              <w:ind w:left="0" w:right="-4964"/>
              <w:rPr>
                <w:rFonts w:cs="Arial"/>
              </w:rPr>
            </w:pPr>
          </w:p>
          <w:p w14:paraId="0C9D1FE6" w14:textId="77777777" w:rsidR="00587645" w:rsidRPr="00200430" w:rsidRDefault="00587645" w:rsidP="00587645">
            <w:pPr>
              <w:pStyle w:val="ListParagraph"/>
              <w:ind w:left="0" w:right="-4964"/>
              <w:rPr>
                <w:rFonts w:cs="Arial"/>
              </w:rPr>
            </w:pPr>
            <w:r w:rsidRPr="00200430">
              <w:rPr>
                <w:rFonts w:cs="Arial"/>
              </w:rPr>
              <w:sym w:font="Wingdings 2" w:char="F0A3"/>
            </w:r>
            <w:r w:rsidRPr="00200430">
              <w:rPr>
                <w:rFonts w:cs="Arial"/>
              </w:rPr>
              <w:t xml:space="preserve">  Ya                                                             </w:t>
            </w:r>
            <w:r w:rsidRPr="00200430">
              <w:rPr>
                <w:rFonts w:cs="Arial"/>
              </w:rPr>
              <w:sym w:font="Wingdings 2" w:char="F0A3"/>
            </w:r>
            <w:r w:rsidRPr="00200430">
              <w:rPr>
                <w:rFonts w:cs="Arial"/>
              </w:rPr>
              <w:t xml:space="preserve">  Tidak</w:t>
            </w:r>
          </w:p>
          <w:p w14:paraId="02DD7ED2" w14:textId="77777777" w:rsidR="00587645" w:rsidRPr="00200430" w:rsidRDefault="00587645" w:rsidP="00587645">
            <w:pPr>
              <w:pStyle w:val="ListParagraph"/>
              <w:ind w:left="0"/>
              <w:rPr>
                <w:rFonts w:cs="Arial"/>
              </w:rPr>
            </w:pPr>
          </w:p>
          <w:p w14:paraId="0656DD9D" w14:textId="62B77B68" w:rsidR="00587645" w:rsidRPr="00200430" w:rsidRDefault="00587645" w:rsidP="00587645">
            <w:pPr>
              <w:pStyle w:val="ListParagraph"/>
              <w:ind w:left="0"/>
              <w:jc w:val="both"/>
              <w:rPr>
                <w:rFonts w:cs="Arial"/>
              </w:rPr>
            </w:pPr>
            <w:r w:rsidRPr="00200430">
              <w:rPr>
                <w:rFonts w:cs="Arial"/>
              </w:rPr>
              <w:t>Jika tidak, sila berhubung dengan Pejabat Penasihat Undang-Undang (PPUU) dan Pusat Strategi dan Perhubungan Korporat (PSPK) jika MoA</w:t>
            </w:r>
            <w:r w:rsidR="00000FA7">
              <w:rPr>
                <w:rFonts w:cs="Arial"/>
              </w:rPr>
              <w:t xml:space="preserve"> </w:t>
            </w:r>
            <w:r w:rsidRPr="00200430">
              <w:rPr>
                <w:rFonts w:cs="Arial"/>
              </w:rPr>
              <w:t xml:space="preserve">tersebut </w:t>
            </w:r>
            <w:r w:rsidRPr="00200430">
              <w:rPr>
                <w:rFonts w:cs="Arial"/>
                <w:b/>
                <w:bCs/>
              </w:rPr>
              <w:t>bukan geran penyelidikan dan tidak mempunyai sumbangan kewangan tunai kepada UPM</w:t>
            </w:r>
            <w:r w:rsidRPr="00200430">
              <w:rPr>
                <w:rFonts w:cs="Arial"/>
              </w:rPr>
              <w:t>.</w:t>
            </w:r>
          </w:p>
          <w:p w14:paraId="5E74A8A4" w14:textId="319392DC" w:rsidR="00587645" w:rsidRPr="00E45A4F" w:rsidRDefault="00587645" w:rsidP="00587645">
            <w:pPr>
              <w:jc w:val="both"/>
            </w:pPr>
          </w:p>
        </w:tc>
      </w:tr>
    </w:tbl>
    <w:p w14:paraId="59CF1918" w14:textId="77777777" w:rsidR="004D2156" w:rsidRDefault="004D2156"/>
    <w:tbl>
      <w:tblPr>
        <w:tblW w:w="10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402"/>
        <w:gridCol w:w="2268"/>
        <w:gridCol w:w="2362"/>
      </w:tblGrid>
      <w:tr w:rsidR="00BD3FCA" w:rsidRPr="00E45A4F" w14:paraId="3BDFCFE0" w14:textId="77777777" w:rsidTr="003F33A0">
        <w:trPr>
          <w:trHeight w:val="305"/>
        </w:trPr>
        <w:tc>
          <w:tcPr>
            <w:tcW w:w="10125" w:type="dxa"/>
            <w:gridSpan w:val="4"/>
            <w:shd w:val="clear" w:color="auto" w:fill="C5E0B3"/>
            <w:vAlign w:val="center"/>
          </w:tcPr>
          <w:p w14:paraId="11056E38" w14:textId="2C2988D3" w:rsidR="00BD3FCA" w:rsidRDefault="00BD3FCA" w:rsidP="003F33A0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</w:rPr>
            </w:pPr>
            <w:r w:rsidRPr="00E45A4F">
              <w:rPr>
                <w:rFonts w:cs="Arial"/>
                <w:b/>
              </w:rPr>
              <w:t>MAKLUMAT</w:t>
            </w:r>
            <w:r w:rsidR="004D2156">
              <w:rPr>
                <w:rFonts w:cs="Arial"/>
                <w:b/>
              </w:rPr>
              <w:t xml:space="preserve"> </w:t>
            </w:r>
            <w:r w:rsidR="004D2156" w:rsidRPr="00200430">
              <w:rPr>
                <w:rFonts w:cs="Arial"/>
                <w:b/>
              </w:rPr>
              <w:t>P</w:t>
            </w:r>
            <w:r w:rsidR="00595BC4" w:rsidRPr="00200430">
              <w:rPr>
                <w:rFonts w:cs="Arial"/>
                <w:b/>
              </w:rPr>
              <w:t xml:space="preserve">IHAK </w:t>
            </w:r>
            <w:r w:rsidR="00200430" w:rsidRPr="00200430">
              <w:rPr>
                <w:rFonts w:cs="Arial"/>
                <w:b/>
              </w:rPr>
              <w:t xml:space="preserve">LUAR </w:t>
            </w:r>
            <w:r w:rsidR="00595BC4" w:rsidRPr="00200430">
              <w:rPr>
                <w:rFonts w:cs="Arial"/>
                <w:b/>
              </w:rPr>
              <w:t>YANG MEMASUKI MOA</w:t>
            </w:r>
            <w:r w:rsidR="00000FA7">
              <w:rPr>
                <w:rFonts w:cs="Arial"/>
                <w:b/>
              </w:rPr>
              <w:t xml:space="preserve"> </w:t>
            </w:r>
            <w:r w:rsidR="00595BC4" w:rsidRPr="00200430">
              <w:rPr>
                <w:rFonts w:cs="Arial"/>
                <w:b/>
              </w:rPr>
              <w:t>BERSAMA PIHAK UPM</w:t>
            </w:r>
          </w:p>
          <w:p w14:paraId="36CEF027" w14:textId="6D21BFF7" w:rsidR="00200430" w:rsidRPr="00E45A4F" w:rsidRDefault="00200430" w:rsidP="00200430">
            <w:pPr>
              <w:ind w:left="7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(Contoh: Antara Syarikat Ali Sdn Bhd dan Universiti Putra Malaysia)</w:t>
            </w:r>
          </w:p>
        </w:tc>
      </w:tr>
      <w:tr w:rsidR="00F454C4" w:rsidRPr="00AD2BCB" w14:paraId="729FA16B" w14:textId="77777777" w:rsidTr="00F33155">
        <w:trPr>
          <w:trHeight w:val="593"/>
        </w:trPr>
        <w:tc>
          <w:tcPr>
            <w:tcW w:w="10125" w:type="dxa"/>
            <w:gridSpan w:val="4"/>
            <w:vAlign w:val="center"/>
          </w:tcPr>
          <w:p w14:paraId="0023A423" w14:textId="77777777" w:rsidR="00F454C4" w:rsidRDefault="00F454C4" w:rsidP="00F454C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A33435" w14:textId="6E154C18" w:rsidR="00F454C4" w:rsidRDefault="00F454C4" w:rsidP="00F454C4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F454C4">
              <w:rPr>
                <w:rFonts w:asciiTheme="minorHAnsi" w:hAnsiTheme="minorHAnsi" w:cstheme="minorHAnsi"/>
                <w:bCs/>
              </w:rPr>
              <w:t>Sila lampirkan salinan Carian SSM terkini</w:t>
            </w:r>
            <w:r w:rsidR="00A46820">
              <w:rPr>
                <w:rFonts w:asciiTheme="minorHAnsi" w:hAnsiTheme="minorHAnsi" w:cstheme="minorHAnsi"/>
                <w:bCs/>
              </w:rPr>
              <w:t xml:space="preserve"> (minimum 3 bulan terkini) - </w:t>
            </w:r>
            <w:r w:rsidRPr="00F454C4">
              <w:rPr>
                <w:rFonts w:asciiTheme="minorHAnsi" w:hAnsiTheme="minorHAnsi" w:cstheme="minorHAnsi"/>
                <w:bCs/>
              </w:rPr>
              <w:t xml:space="preserve">Maklumat Korporat daripada </w:t>
            </w:r>
            <w:hyperlink r:id="rId10" w:history="1">
              <w:r w:rsidR="00A46820" w:rsidRPr="00BE76BA">
                <w:rPr>
                  <w:rStyle w:val="Hyperlink"/>
                  <w:rFonts w:asciiTheme="minorHAnsi" w:hAnsiTheme="minorHAnsi" w:cstheme="minorHAnsi"/>
                  <w:bCs/>
                  <w:color w:val="auto"/>
                  <w:u w:val="none"/>
                </w:rPr>
                <w:t>www.ssm-einfo.my</w:t>
              </w:r>
            </w:hyperlink>
            <w:r w:rsidR="00A46820" w:rsidRPr="00BE76BA">
              <w:rPr>
                <w:rFonts w:asciiTheme="minorHAnsi" w:hAnsiTheme="minorHAnsi" w:cstheme="minorHAnsi"/>
                <w:bCs/>
              </w:rPr>
              <w:t xml:space="preserve"> </w:t>
            </w:r>
            <w:r w:rsidRPr="00BE76BA">
              <w:rPr>
                <w:rFonts w:asciiTheme="minorHAnsi" w:hAnsiTheme="minorHAnsi" w:cstheme="minorHAnsi"/>
                <w:bCs/>
              </w:rPr>
              <w:t>untuk syarikat Swasta di Malaysia sahaja</w:t>
            </w:r>
            <w:r w:rsidR="00A46820" w:rsidRPr="00BE76BA">
              <w:rPr>
                <w:rFonts w:asciiTheme="minorHAnsi" w:hAnsiTheme="minorHAnsi" w:cstheme="minorHAnsi"/>
                <w:bCs/>
              </w:rPr>
              <w:t>.</w:t>
            </w:r>
          </w:p>
          <w:p w14:paraId="138BAE7E" w14:textId="77777777" w:rsidR="00E907D2" w:rsidRDefault="00E907D2" w:rsidP="00F454C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70F73A99" w14:textId="584F22B4" w:rsidR="00E907D2" w:rsidRPr="00200430" w:rsidRDefault="00E907D2" w:rsidP="00F454C4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200430">
              <w:rPr>
                <w:rFonts w:asciiTheme="minorHAnsi" w:hAnsiTheme="minorHAnsi" w:cstheme="minorHAnsi"/>
                <w:bCs/>
              </w:rPr>
              <w:t>Mohon membuat lampiran jika pihak</w:t>
            </w:r>
            <w:r w:rsidR="00200430" w:rsidRPr="00200430">
              <w:rPr>
                <w:rFonts w:asciiTheme="minorHAnsi" w:hAnsiTheme="minorHAnsi" w:cstheme="minorHAnsi"/>
                <w:bCs/>
              </w:rPr>
              <w:t xml:space="preserve"> luar</w:t>
            </w:r>
            <w:r w:rsidR="00000FA7">
              <w:rPr>
                <w:rFonts w:asciiTheme="minorHAnsi" w:hAnsiTheme="minorHAnsi" w:cstheme="minorHAnsi"/>
                <w:bCs/>
              </w:rPr>
              <w:t xml:space="preserve"> </w:t>
            </w:r>
            <w:r w:rsidRPr="00200430">
              <w:rPr>
                <w:rFonts w:asciiTheme="minorHAnsi" w:hAnsiTheme="minorHAnsi" w:cstheme="minorHAnsi"/>
                <w:bCs/>
              </w:rPr>
              <w:t>yang memasuki MoA</w:t>
            </w:r>
            <w:r w:rsidR="00000FA7">
              <w:rPr>
                <w:rFonts w:asciiTheme="minorHAnsi" w:hAnsiTheme="minorHAnsi" w:cstheme="minorHAnsi"/>
                <w:bCs/>
              </w:rPr>
              <w:t xml:space="preserve"> </w:t>
            </w:r>
            <w:r w:rsidRPr="00200430">
              <w:rPr>
                <w:rFonts w:asciiTheme="minorHAnsi" w:hAnsiTheme="minorHAnsi" w:cstheme="minorHAnsi"/>
                <w:bCs/>
              </w:rPr>
              <w:t>melebihi daripada satu (1)</w:t>
            </w:r>
            <w:r w:rsidR="00207CAF" w:rsidRPr="00200430">
              <w:rPr>
                <w:rFonts w:asciiTheme="minorHAnsi" w:hAnsiTheme="minorHAnsi" w:cstheme="minorHAnsi"/>
                <w:bCs/>
              </w:rPr>
              <w:t xml:space="preserve"> pihak.</w:t>
            </w:r>
          </w:p>
          <w:p w14:paraId="26F3D0D7" w14:textId="78F6E530" w:rsidR="00F454C4" w:rsidRPr="00F454C4" w:rsidRDefault="00F454C4" w:rsidP="00F454C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D3FCA" w:rsidRPr="00AD2BCB" w14:paraId="383ADE2E" w14:textId="77777777" w:rsidTr="003F33A0">
        <w:trPr>
          <w:trHeight w:val="593"/>
        </w:trPr>
        <w:tc>
          <w:tcPr>
            <w:tcW w:w="2093" w:type="dxa"/>
            <w:vAlign w:val="center"/>
          </w:tcPr>
          <w:p w14:paraId="14A10252" w14:textId="77777777" w:rsidR="00E428F1" w:rsidRPr="00DE3F5B" w:rsidRDefault="00E428F1" w:rsidP="00E428F1">
            <w:pPr>
              <w:rPr>
                <w:rFonts w:cs="Arial"/>
                <w:color w:val="FF0000"/>
              </w:rPr>
            </w:pPr>
          </w:p>
          <w:p w14:paraId="204F4D2D" w14:textId="1096C1BB" w:rsidR="00BD3FCA" w:rsidRPr="005906A8" w:rsidRDefault="00BD3FCA" w:rsidP="005906A8">
            <w:pPr>
              <w:pStyle w:val="ListParagraph"/>
              <w:numPr>
                <w:ilvl w:val="0"/>
                <w:numId w:val="7"/>
              </w:numPr>
              <w:ind w:left="454" w:hanging="283"/>
              <w:rPr>
                <w:rFonts w:cs="Arial"/>
              </w:rPr>
            </w:pPr>
            <w:r w:rsidRPr="005906A8">
              <w:rPr>
                <w:rFonts w:cs="Arial"/>
              </w:rPr>
              <w:t>Nama</w:t>
            </w:r>
            <w:r w:rsidR="004D2156" w:rsidRPr="005906A8">
              <w:rPr>
                <w:rFonts w:cs="Arial"/>
              </w:rPr>
              <w:t xml:space="preserve"> Wakil</w:t>
            </w:r>
            <w:r w:rsidR="00F454C4" w:rsidRPr="005906A8">
              <w:rPr>
                <w:rFonts w:cs="Arial"/>
              </w:rPr>
              <w:t xml:space="preserve"> </w:t>
            </w:r>
            <w:r w:rsidR="004D2156" w:rsidRPr="005906A8">
              <w:rPr>
                <w:rFonts w:cs="Arial"/>
              </w:rPr>
              <w:t>Pihak Luar</w:t>
            </w:r>
          </w:p>
          <w:p w14:paraId="143697B3" w14:textId="7F36A317" w:rsidR="004D2156" w:rsidRPr="00DE3F5B" w:rsidRDefault="004D2156" w:rsidP="004D2156">
            <w:pPr>
              <w:pStyle w:val="ListParagraph"/>
              <w:rPr>
                <w:rFonts w:cs="Arial"/>
                <w:color w:val="FF000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D6660E8" w14:textId="77777777" w:rsidR="00BD3FCA" w:rsidRPr="00DE3F5B" w:rsidRDefault="00BD3FCA" w:rsidP="003F33A0">
            <w:pPr>
              <w:jc w:val="center"/>
              <w:rPr>
                <w:rFonts w:cs="Arial"/>
                <w:b/>
                <w:color w:val="FF000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E3B535C" w14:textId="77777777" w:rsidR="00E428F1" w:rsidRPr="00DE3F5B" w:rsidRDefault="00E428F1" w:rsidP="00E428F1">
            <w:pPr>
              <w:rPr>
                <w:rFonts w:cs="Arial"/>
                <w:color w:val="FF0000"/>
              </w:rPr>
            </w:pPr>
          </w:p>
          <w:p w14:paraId="433F0909" w14:textId="0292CAA6" w:rsidR="00BD3FCA" w:rsidRPr="005906A8" w:rsidRDefault="004D2156" w:rsidP="005906A8">
            <w:pPr>
              <w:pStyle w:val="ListParagraph"/>
              <w:numPr>
                <w:ilvl w:val="0"/>
                <w:numId w:val="7"/>
              </w:numPr>
              <w:ind w:left="486" w:hanging="486"/>
              <w:rPr>
                <w:rFonts w:cs="Arial"/>
              </w:rPr>
            </w:pPr>
            <w:r w:rsidRPr="005906A8">
              <w:rPr>
                <w:rFonts w:cs="Arial"/>
              </w:rPr>
              <w:t>Jawatan Wakil</w:t>
            </w:r>
            <w:r w:rsidR="00F454C4" w:rsidRPr="005906A8">
              <w:rPr>
                <w:rFonts w:cs="Arial"/>
              </w:rPr>
              <w:t xml:space="preserve"> </w:t>
            </w:r>
            <w:r w:rsidR="00E428F1" w:rsidRPr="005906A8">
              <w:rPr>
                <w:rFonts w:cs="Arial"/>
              </w:rPr>
              <w:t>Pihak Luar</w:t>
            </w:r>
          </w:p>
          <w:p w14:paraId="644A697F" w14:textId="77777777" w:rsidR="00BD3FCA" w:rsidRPr="00DE3F5B" w:rsidRDefault="00BD3FCA" w:rsidP="003F33A0">
            <w:pPr>
              <w:rPr>
                <w:rFonts w:cs="Arial"/>
                <w:color w:val="FF0000"/>
              </w:rPr>
            </w:pPr>
          </w:p>
        </w:tc>
        <w:tc>
          <w:tcPr>
            <w:tcW w:w="2362" w:type="dxa"/>
            <w:tcBorders>
              <w:bottom w:val="single" w:sz="4" w:space="0" w:color="auto"/>
            </w:tcBorders>
            <w:vAlign w:val="center"/>
          </w:tcPr>
          <w:p w14:paraId="15BE1511" w14:textId="77777777" w:rsidR="00BD3FCA" w:rsidRPr="00AD2BCB" w:rsidRDefault="00BD3FCA" w:rsidP="003F33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3FCA" w:rsidRPr="00254C88" w14:paraId="64228D5E" w14:textId="77777777" w:rsidTr="003F33A0">
        <w:trPr>
          <w:trHeight w:val="593"/>
        </w:trPr>
        <w:tc>
          <w:tcPr>
            <w:tcW w:w="2093" w:type="dxa"/>
            <w:vAlign w:val="center"/>
          </w:tcPr>
          <w:p w14:paraId="456A5C9C" w14:textId="394B5AD2" w:rsidR="00BD3FCA" w:rsidRPr="00DE3F5B" w:rsidRDefault="00E428F1" w:rsidP="005906A8">
            <w:pPr>
              <w:pStyle w:val="ListParagraph"/>
              <w:numPr>
                <w:ilvl w:val="0"/>
                <w:numId w:val="7"/>
              </w:numPr>
              <w:ind w:left="454" w:hanging="283"/>
              <w:rPr>
                <w:rFonts w:cs="Arial"/>
                <w:color w:val="FF0000"/>
              </w:rPr>
            </w:pPr>
            <w:r w:rsidRPr="005906A8">
              <w:rPr>
                <w:rFonts w:cs="Arial"/>
              </w:rPr>
              <w:t>Nama</w:t>
            </w:r>
            <w:r w:rsidR="00207CAF">
              <w:rPr>
                <w:rFonts w:cs="Arial"/>
              </w:rPr>
              <w:t xml:space="preserve"> </w:t>
            </w:r>
            <w:r w:rsidRPr="005906A8">
              <w:rPr>
                <w:rFonts w:cs="Arial"/>
              </w:rPr>
              <w:t>Pihak Luar</w:t>
            </w:r>
          </w:p>
        </w:tc>
        <w:tc>
          <w:tcPr>
            <w:tcW w:w="3402" w:type="dxa"/>
            <w:vAlign w:val="center"/>
          </w:tcPr>
          <w:p w14:paraId="1C6F949B" w14:textId="77777777" w:rsidR="00BD3FCA" w:rsidRPr="00DE3F5B" w:rsidRDefault="00BD3FCA" w:rsidP="003F33A0">
            <w:pPr>
              <w:rPr>
                <w:rFonts w:cs="Arial"/>
                <w:color w:val="FF000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FA4C02B" w14:textId="77777777" w:rsidR="00BD3FCA" w:rsidRPr="00DE3F5B" w:rsidRDefault="00BD3FCA" w:rsidP="003F33A0">
            <w:pPr>
              <w:ind w:left="441"/>
              <w:rPr>
                <w:rFonts w:cs="Arial"/>
                <w:color w:val="FF0000"/>
              </w:rPr>
            </w:pPr>
          </w:p>
          <w:p w14:paraId="5CED3B06" w14:textId="77777777" w:rsidR="00BD3FCA" w:rsidRPr="00430901" w:rsidRDefault="00E428F1" w:rsidP="005906A8">
            <w:pPr>
              <w:pStyle w:val="ListParagraph"/>
              <w:numPr>
                <w:ilvl w:val="0"/>
                <w:numId w:val="7"/>
              </w:numPr>
              <w:ind w:left="486" w:hanging="426"/>
              <w:rPr>
                <w:rFonts w:asciiTheme="minorHAnsi" w:hAnsiTheme="minorHAnsi" w:cstheme="minorHAnsi"/>
                <w:color w:val="FF0000"/>
              </w:rPr>
            </w:pPr>
            <w:r w:rsidRPr="005906A8">
              <w:rPr>
                <w:rFonts w:asciiTheme="minorHAnsi" w:hAnsiTheme="minorHAnsi" w:cstheme="minorHAnsi"/>
                <w:bCs/>
                <w:iCs/>
                <w:szCs w:val="20"/>
              </w:rPr>
              <w:t>Nombor Pendaftaran Syarikat Swasta</w:t>
            </w:r>
            <w:r w:rsidRPr="005906A8">
              <w:rPr>
                <w:rFonts w:asciiTheme="minorHAnsi" w:hAnsiTheme="minorHAnsi" w:cstheme="minorHAnsi"/>
              </w:rPr>
              <w:t xml:space="preserve"> </w:t>
            </w:r>
          </w:p>
          <w:p w14:paraId="6C2BF3D8" w14:textId="2E61CD52" w:rsidR="00430901" w:rsidRPr="00F454C4" w:rsidRDefault="00430901" w:rsidP="00430901">
            <w:pPr>
              <w:pStyle w:val="ListParagraph"/>
              <w:ind w:left="486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362" w:type="dxa"/>
            <w:tcBorders>
              <w:bottom w:val="single" w:sz="4" w:space="0" w:color="auto"/>
            </w:tcBorders>
            <w:vAlign w:val="center"/>
          </w:tcPr>
          <w:p w14:paraId="6D36A345" w14:textId="222451B3" w:rsidR="00BD3FCA" w:rsidRPr="00254C88" w:rsidRDefault="00BD3FCA" w:rsidP="003F33A0">
            <w:pPr>
              <w:jc w:val="center"/>
              <w:rPr>
                <w:rFonts w:cs="Calibri"/>
                <w:bCs/>
              </w:rPr>
            </w:pPr>
          </w:p>
        </w:tc>
      </w:tr>
      <w:tr w:rsidR="00BD3FCA" w:rsidRPr="00AD2BCB" w14:paraId="438D2E6E" w14:textId="77777777" w:rsidTr="003F33A0">
        <w:trPr>
          <w:trHeight w:val="593"/>
        </w:trPr>
        <w:tc>
          <w:tcPr>
            <w:tcW w:w="2093" w:type="dxa"/>
            <w:vAlign w:val="center"/>
          </w:tcPr>
          <w:p w14:paraId="1C96405E" w14:textId="48FDE179" w:rsidR="00BD3FCA" w:rsidRPr="00DE3F5B" w:rsidRDefault="00DE3F5B" w:rsidP="005906A8">
            <w:pPr>
              <w:numPr>
                <w:ilvl w:val="0"/>
                <w:numId w:val="7"/>
              </w:numPr>
              <w:ind w:left="454" w:hanging="283"/>
              <w:rPr>
                <w:rFonts w:cs="Arial"/>
                <w:color w:val="FF0000"/>
              </w:rPr>
            </w:pPr>
            <w:r w:rsidRPr="005906A8">
              <w:rPr>
                <w:rFonts w:cs="Arial"/>
              </w:rPr>
              <w:t>Bidang Perniagaan</w:t>
            </w:r>
            <w:r w:rsidR="009B2E29">
              <w:rPr>
                <w:rFonts w:cs="Arial"/>
              </w:rPr>
              <w:t xml:space="preserve"> Pihak Luar</w:t>
            </w:r>
          </w:p>
        </w:tc>
        <w:tc>
          <w:tcPr>
            <w:tcW w:w="3402" w:type="dxa"/>
            <w:vAlign w:val="center"/>
          </w:tcPr>
          <w:p w14:paraId="4B301B3B" w14:textId="77777777" w:rsidR="00BD3FCA" w:rsidRPr="00DE3F5B" w:rsidRDefault="00BD3FCA" w:rsidP="003F33A0">
            <w:pPr>
              <w:rPr>
                <w:rFonts w:cs="Arial"/>
                <w:color w:val="FF0000"/>
              </w:rPr>
            </w:pPr>
          </w:p>
          <w:p w14:paraId="5EAA6FCE" w14:textId="77777777" w:rsidR="00BD3FCA" w:rsidRPr="00DE3F5B" w:rsidRDefault="00BD3FCA" w:rsidP="00DE3F5B">
            <w:pPr>
              <w:rPr>
                <w:rFonts w:cs="Arial"/>
                <w:color w:val="FF0000"/>
              </w:rPr>
            </w:pPr>
          </w:p>
        </w:tc>
        <w:tc>
          <w:tcPr>
            <w:tcW w:w="2268" w:type="dxa"/>
          </w:tcPr>
          <w:p w14:paraId="02B6A78E" w14:textId="77777777" w:rsidR="005906A8" w:rsidRPr="005906A8" w:rsidRDefault="005906A8" w:rsidP="005906A8">
            <w:pPr>
              <w:rPr>
                <w:rFonts w:cs="Arial"/>
              </w:rPr>
            </w:pPr>
          </w:p>
          <w:p w14:paraId="335633F3" w14:textId="17782D73" w:rsidR="00BD3FCA" w:rsidRPr="005906A8" w:rsidRDefault="00D97739" w:rsidP="005906A8">
            <w:pPr>
              <w:pStyle w:val="ListParagraph"/>
              <w:numPr>
                <w:ilvl w:val="0"/>
                <w:numId w:val="7"/>
              </w:numPr>
              <w:ind w:left="486" w:hanging="486"/>
              <w:rPr>
                <w:rFonts w:cs="Arial"/>
              </w:rPr>
            </w:pPr>
            <w:r w:rsidRPr="005906A8">
              <w:rPr>
                <w:rFonts w:cs="Arial"/>
              </w:rPr>
              <w:t>No. Telefon</w:t>
            </w:r>
            <w:r w:rsidR="00241AE5">
              <w:rPr>
                <w:rFonts w:cs="Arial"/>
              </w:rPr>
              <w:t xml:space="preserve"> Pihak Luar</w:t>
            </w:r>
          </w:p>
          <w:p w14:paraId="07825D3F" w14:textId="11732FD1" w:rsidR="005906A8" w:rsidRPr="005906A8" w:rsidRDefault="005906A8" w:rsidP="005906A8">
            <w:pPr>
              <w:pStyle w:val="ListParagraph"/>
              <w:ind w:left="486"/>
              <w:rPr>
                <w:rFonts w:cs="Arial"/>
                <w:color w:val="FF0000"/>
              </w:rPr>
            </w:pPr>
          </w:p>
        </w:tc>
        <w:tc>
          <w:tcPr>
            <w:tcW w:w="2362" w:type="dxa"/>
            <w:vAlign w:val="center"/>
          </w:tcPr>
          <w:p w14:paraId="405D6E14" w14:textId="77777777" w:rsidR="00D97739" w:rsidRDefault="00D97739" w:rsidP="00D97739">
            <w:pPr>
              <w:rPr>
                <w:rFonts w:asciiTheme="minorHAnsi" w:hAnsiTheme="minorHAnsi" w:cstheme="minorHAnsi"/>
                <w:bCs/>
              </w:rPr>
            </w:pPr>
          </w:p>
          <w:p w14:paraId="3B48D4A0" w14:textId="093B3B45" w:rsidR="00D97739" w:rsidRPr="005906A8" w:rsidRDefault="00D97739" w:rsidP="00D97739">
            <w:pPr>
              <w:rPr>
                <w:rFonts w:asciiTheme="minorHAnsi" w:hAnsiTheme="minorHAnsi" w:cstheme="minorHAnsi"/>
                <w:bCs/>
              </w:rPr>
            </w:pPr>
            <w:r w:rsidRPr="005906A8">
              <w:rPr>
                <w:rFonts w:asciiTheme="minorHAnsi" w:hAnsiTheme="minorHAnsi" w:cstheme="minorHAnsi"/>
                <w:bCs/>
              </w:rPr>
              <w:t>Pejabat:</w:t>
            </w:r>
          </w:p>
          <w:p w14:paraId="7411C741" w14:textId="77777777" w:rsidR="00D97739" w:rsidRPr="005906A8" w:rsidRDefault="00D97739" w:rsidP="00D97739">
            <w:pPr>
              <w:rPr>
                <w:rFonts w:asciiTheme="minorHAnsi" w:hAnsiTheme="minorHAnsi" w:cstheme="minorHAnsi"/>
                <w:bCs/>
              </w:rPr>
            </w:pPr>
          </w:p>
          <w:p w14:paraId="6915ED3D" w14:textId="77777777" w:rsidR="00D97739" w:rsidRPr="005906A8" w:rsidRDefault="00D97739" w:rsidP="00D97739">
            <w:pPr>
              <w:rPr>
                <w:rFonts w:asciiTheme="minorHAnsi" w:hAnsiTheme="minorHAnsi" w:cstheme="minorHAnsi"/>
                <w:bCs/>
              </w:rPr>
            </w:pPr>
            <w:r w:rsidRPr="005906A8">
              <w:rPr>
                <w:rFonts w:asciiTheme="minorHAnsi" w:hAnsiTheme="minorHAnsi" w:cstheme="minorHAnsi"/>
                <w:bCs/>
              </w:rPr>
              <w:t>Bimbit:</w:t>
            </w:r>
          </w:p>
          <w:p w14:paraId="2F3FF455" w14:textId="77777777" w:rsidR="00BD3FCA" w:rsidRPr="00AD2BCB" w:rsidRDefault="00BD3FCA" w:rsidP="00D977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454C4" w:rsidRPr="00AD2BCB" w14:paraId="0AD79A3F" w14:textId="77777777" w:rsidTr="003F33A0">
        <w:trPr>
          <w:trHeight w:val="593"/>
        </w:trPr>
        <w:tc>
          <w:tcPr>
            <w:tcW w:w="2093" w:type="dxa"/>
            <w:vAlign w:val="center"/>
          </w:tcPr>
          <w:p w14:paraId="4B05B175" w14:textId="77777777" w:rsidR="00F454C4" w:rsidRDefault="00F454C4" w:rsidP="00F454C4">
            <w:pPr>
              <w:rPr>
                <w:rFonts w:cs="Arial"/>
                <w:color w:val="FF0000"/>
              </w:rPr>
            </w:pPr>
          </w:p>
          <w:p w14:paraId="1FE34B04" w14:textId="1476827B" w:rsidR="00F454C4" w:rsidRPr="005906A8" w:rsidRDefault="00F454C4" w:rsidP="005906A8">
            <w:pPr>
              <w:pStyle w:val="ListParagraph"/>
              <w:numPr>
                <w:ilvl w:val="0"/>
                <w:numId w:val="7"/>
              </w:numPr>
              <w:ind w:left="454" w:hanging="283"/>
              <w:rPr>
                <w:rFonts w:cs="Arial"/>
              </w:rPr>
            </w:pPr>
            <w:r w:rsidRPr="005906A8">
              <w:rPr>
                <w:rFonts w:cs="Arial"/>
              </w:rPr>
              <w:t>Negara</w:t>
            </w:r>
            <w:r w:rsidR="00207CAF">
              <w:rPr>
                <w:rFonts w:cs="Arial"/>
              </w:rPr>
              <w:t xml:space="preserve"> </w:t>
            </w:r>
            <w:r w:rsidRPr="005906A8">
              <w:rPr>
                <w:rFonts w:cs="Arial"/>
              </w:rPr>
              <w:t>Pihak Luar</w:t>
            </w:r>
          </w:p>
          <w:p w14:paraId="0EAE0F3F" w14:textId="10F3900B" w:rsidR="00F454C4" w:rsidRPr="00F454C4" w:rsidRDefault="00F454C4" w:rsidP="00F454C4">
            <w:pPr>
              <w:rPr>
                <w:rFonts w:cs="Arial"/>
                <w:color w:val="FF0000"/>
              </w:rPr>
            </w:pPr>
          </w:p>
        </w:tc>
        <w:tc>
          <w:tcPr>
            <w:tcW w:w="3402" w:type="dxa"/>
            <w:vAlign w:val="center"/>
          </w:tcPr>
          <w:p w14:paraId="468BA9B8" w14:textId="77777777" w:rsidR="00F454C4" w:rsidRPr="00DE3F5B" w:rsidRDefault="00F454C4" w:rsidP="003F33A0">
            <w:pPr>
              <w:rPr>
                <w:rFonts w:cs="Arial"/>
                <w:color w:val="FF0000"/>
              </w:rPr>
            </w:pPr>
          </w:p>
        </w:tc>
        <w:tc>
          <w:tcPr>
            <w:tcW w:w="2268" w:type="dxa"/>
          </w:tcPr>
          <w:p w14:paraId="461AE8AC" w14:textId="77777777" w:rsidR="00F454C4" w:rsidRDefault="00F454C4" w:rsidP="00DE3F5B">
            <w:pPr>
              <w:rPr>
                <w:rFonts w:cs="Arial"/>
                <w:color w:val="FF0000"/>
              </w:rPr>
            </w:pPr>
          </w:p>
          <w:p w14:paraId="76FADCC5" w14:textId="54919AC0" w:rsidR="00F454C4" w:rsidRPr="00F454C4" w:rsidRDefault="00F454C4" w:rsidP="005906A8">
            <w:pPr>
              <w:pStyle w:val="ListParagraph"/>
              <w:numPr>
                <w:ilvl w:val="0"/>
                <w:numId w:val="7"/>
              </w:numPr>
              <w:ind w:left="486" w:hanging="486"/>
              <w:rPr>
                <w:rFonts w:cs="Arial"/>
                <w:color w:val="FF0000"/>
              </w:rPr>
            </w:pPr>
            <w:r w:rsidRPr="005906A8">
              <w:rPr>
                <w:rFonts w:cs="Arial"/>
              </w:rPr>
              <w:t>E-mel</w:t>
            </w:r>
            <w:r w:rsidR="00241AE5">
              <w:rPr>
                <w:rFonts w:cs="Arial"/>
              </w:rPr>
              <w:t xml:space="preserve"> dan Laman Web Pihak Luar</w:t>
            </w:r>
          </w:p>
        </w:tc>
        <w:tc>
          <w:tcPr>
            <w:tcW w:w="2362" w:type="dxa"/>
            <w:vAlign w:val="center"/>
          </w:tcPr>
          <w:p w14:paraId="10F4651C" w14:textId="77777777" w:rsidR="00F454C4" w:rsidRPr="00AD2BCB" w:rsidRDefault="00F454C4" w:rsidP="003F33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454C4" w:rsidRPr="00AD2BCB" w14:paraId="3DA327A7" w14:textId="77777777" w:rsidTr="00144700">
        <w:trPr>
          <w:trHeight w:val="593"/>
        </w:trPr>
        <w:tc>
          <w:tcPr>
            <w:tcW w:w="2093" w:type="dxa"/>
            <w:vAlign w:val="center"/>
          </w:tcPr>
          <w:p w14:paraId="514ABEB9" w14:textId="77777777" w:rsidR="00D97739" w:rsidRPr="00D97739" w:rsidRDefault="00D97739" w:rsidP="00D97739">
            <w:pPr>
              <w:ind w:left="454"/>
              <w:rPr>
                <w:rFonts w:cs="Arial"/>
                <w:color w:val="FF0000"/>
              </w:rPr>
            </w:pPr>
          </w:p>
          <w:p w14:paraId="5F9450BD" w14:textId="45BE80A6" w:rsidR="00F454C4" w:rsidRPr="00D97739" w:rsidRDefault="00D97739" w:rsidP="005906A8">
            <w:pPr>
              <w:numPr>
                <w:ilvl w:val="0"/>
                <w:numId w:val="7"/>
              </w:numPr>
              <w:ind w:left="454" w:hanging="283"/>
              <w:rPr>
                <w:rFonts w:cs="Arial"/>
                <w:color w:val="FF0000"/>
              </w:rPr>
            </w:pPr>
            <w:r w:rsidRPr="005906A8">
              <w:rPr>
                <w:rFonts w:cs="Arial"/>
              </w:rPr>
              <w:t>Alamat</w:t>
            </w:r>
            <w:r w:rsidR="00207CAF">
              <w:rPr>
                <w:rFonts w:cs="Arial"/>
              </w:rPr>
              <w:t xml:space="preserve"> </w:t>
            </w:r>
            <w:r w:rsidRPr="005906A8">
              <w:rPr>
                <w:rFonts w:cs="Arial"/>
              </w:rPr>
              <w:t>Pihak Luar</w:t>
            </w:r>
            <w:r>
              <w:rPr>
                <w:rFonts w:cs="Arial"/>
              </w:rPr>
              <w:t xml:space="preserve">  </w:t>
            </w:r>
          </w:p>
          <w:p w14:paraId="22B61AE7" w14:textId="4D98682D" w:rsidR="00D97739" w:rsidRPr="00DE3F5B" w:rsidRDefault="00D97739" w:rsidP="00D97739">
            <w:pPr>
              <w:ind w:left="454"/>
              <w:rPr>
                <w:rFonts w:cs="Arial"/>
                <w:color w:val="FF0000"/>
              </w:rPr>
            </w:pPr>
          </w:p>
        </w:tc>
        <w:tc>
          <w:tcPr>
            <w:tcW w:w="8032" w:type="dxa"/>
            <w:gridSpan w:val="3"/>
            <w:vAlign w:val="center"/>
          </w:tcPr>
          <w:p w14:paraId="1B270A11" w14:textId="77777777" w:rsidR="00F454C4" w:rsidRDefault="00F454C4" w:rsidP="00F454C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35E21743" w14:textId="7198CE93" w:rsidR="00F454C4" w:rsidRPr="00DE3F5B" w:rsidRDefault="00F454C4" w:rsidP="00D9773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DE3F5B" w:rsidRPr="00AD2BCB" w14:paraId="2B67736F" w14:textId="77777777" w:rsidTr="00BD0B22">
        <w:trPr>
          <w:trHeight w:val="593"/>
        </w:trPr>
        <w:tc>
          <w:tcPr>
            <w:tcW w:w="10125" w:type="dxa"/>
            <w:gridSpan w:val="4"/>
            <w:vAlign w:val="center"/>
          </w:tcPr>
          <w:p w14:paraId="7EC9567D" w14:textId="77777777" w:rsidR="00DE3F5B" w:rsidRPr="00DE3F5B" w:rsidRDefault="00DE3F5B" w:rsidP="00DE3F5B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1B273F3E" w14:textId="5F640A54" w:rsidR="00DE3F5B" w:rsidRPr="005906A8" w:rsidRDefault="00D97739" w:rsidP="00D97739">
            <w:pPr>
              <w:pStyle w:val="ListParagraph"/>
              <w:numPr>
                <w:ilvl w:val="0"/>
                <w:numId w:val="7"/>
              </w:numPr>
              <w:ind w:left="454" w:hanging="283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="00DE3F5B" w:rsidRPr="005906A8">
              <w:rPr>
                <w:rFonts w:asciiTheme="minorHAnsi" w:hAnsiTheme="minorHAnsi" w:cstheme="minorHAnsi"/>
                <w:bCs/>
              </w:rPr>
              <w:t>Adakah</w:t>
            </w:r>
            <w:r w:rsidR="00EC0BED">
              <w:rPr>
                <w:rFonts w:asciiTheme="minorHAnsi" w:hAnsiTheme="minorHAnsi" w:cstheme="minorHAnsi"/>
                <w:bCs/>
              </w:rPr>
              <w:t xml:space="preserve"> </w:t>
            </w:r>
            <w:r w:rsidR="009D0661">
              <w:rPr>
                <w:rFonts w:asciiTheme="minorHAnsi" w:hAnsiTheme="minorHAnsi" w:cstheme="minorHAnsi"/>
                <w:bCs/>
              </w:rPr>
              <w:t>p</w:t>
            </w:r>
            <w:r>
              <w:rPr>
                <w:rFonts w:asciiTheme="minorHAnsi" w:hAnsiTheme="minorHAnsi" w:cstheme="minorHAnsi"/>
                <w:bCs/>
              </w:rPr>
              <w:t xml:space="preserve">ihak </w:t>
            </w:r>
            <w:r w:rsidR="00BE76BA">
              <w:rPr>
                <w:rFonts w:asciiTheme="minorHAnsi" w:hAnsiTheme="minorHAnsi" w:cstheme="minorHAnsi"/>
                <w:bCs/>
              </w:rPr>
              <w:t>l</w:t>
            </w:r>
            <w:r>
              <w:rPr>
                <w:rFonts w:asciiTheme="minorHAnsi" w:hAnsiTheme="minorHAnsi" w:cstheme="minorHAnsi"/>
                <w:bCs/>
              </w:rPr>
              <w:t xml:space="preserve">uar </w:t>
            </w:r>
            <w:r w:rsidR="00DE3F5B" w:rsidRPr="005906A8">
              <w:rPr>
                <w:rFonts w:asciiTheme="minorHAnsi" w:hAnsiTheme="minorHAnsi" w:cstheme="minorHAnsi"/>
                <w:bCs/>
              </w:rPr>
              <w:t>menjalankan aktiviti perniagaan yang melibatkan tembakau, senjata api, dadah, elemen perjudian atau yang bercanggah dengan Undang-Undang Malaysia?</w:t>
            </w:r>
          </w:p>
          <w:p w14:paraId="4169132A" w14:textId="77777777" w:rsidR="00DE3F5B" w:rsidRPr="005906A8" w:rsidRDefault="00DE3F5B" w:rsidP="00DE3F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02ABCA" w14:textId="7620B9AD" w:rsidR="00DE3F5B" w:rsidRPr="005906A8" w:rsidRDefault="00DE3F5B" w:rsidP="00DE3F5B">
            <w:pPr>
              <w:ind w:left="325"/>
              <w:contextualSpacing/>
              <w:jc w:val="both"/>
              <w:rPr>
                <w:rFonts w:asciiTheme="minorHAnsi" w:hAnsiTheme="minorHAnsi" w:cstheme="minorHAnsi"/>
              </w:rPr>
            </w:pPr>
            <w:r w:rsidRPr="005906A8">
              <w:rPr>
                <w:rFonts w:cs="Arial"/>
              </w:rPr>
              <w:t xml:space="preserve">   </w:t>
            </w:r>
            <w:r w:rsidRPr="00DE3F5B">
              <w:rPr>
                <w:rFonts w:cs="Arial"/>
              </w:rPr>
              <w:sym w:font="Wingdings 2" w:char="F0A3"/>
            </w:r>
            <w:r w:rsidRPr="00DE3F5B">
              <w:rPr>
                <w:rFonts w:cs="Arial"/>
              </w:rPr>
              <w:t xml:space="preserve"> </w:t>
            </w:r>
            <w:r w:rsidRPr="00DE3F5B">
              <w:rPr>
                <w:rFonts w:asciiTheme="minorHAnsi" w:hAnsiTheme="minorHAnsi" w:cstheme="minorHAnsi"/>
              </w:rPr>
              <w:t xml:space="preserve">Ya   </w:t>
            </w:r>
            <w:r w:rsidRPr="00DE3F5B">
              <w:rPr>
                <w:rFonts w:ascii="Arial Narrow" w:hAnsi="Arial Narrow" w:cs="Arial"/>
                <w:b/>
                <w:bCs/>
              </w:rPr>
              <w:t xml:space="preserve">                                                                                       </w:t>
            </w:r>
            <w:r w:rsidRPr="00DE3F5B">
              <w:rPr>
                <w:rFonts w:cs="Arial"/>
              </w:rPr>
              <w:sym w:font="Wingdings 2" w:char="F0A3"/>
            </w:r>
            <w:r w:rsidRPr="00DE3F5B">
              <w:rPr>
                <w:rFonts w:cs="Arial"/>
              </w:rPr>
              <w:t xml:space="preserve"> </w:t>
            </w:r>
            <w:r w:rsidRPr="00DE3F5B">
              <w:rPr>
                <w:rFonts w:asciiTheme="minorHAnsi" w:hAnsiTheme="minorHAnsi" w:cstheme="minorHAnsi"/>
              </w:rPr>
              <w:t>Tidak</w:t>
            </w:r>
          </w:p>
          <w:p w14:paraId="78DB5265" w14:textId="77777777" w:rsidR="00DE3F5B" w:rsidRPr="005906A8" w:rsidRDefault="00DE3F5B" w:rsidP="00DE3F5B">
            <w:pPr>
              <w:ind w:left="325"/>
              <w:contextualSpacing/>
              <w:jc w:val="both"/>
              <w:rPr>
                <w:rFonts w:asciiTheme="minorHAnsi" w:hAnsiTheme="minorHAnsi" w:cstheme="minorHAnsi"/>
              </w:rPr>
            </w:pPr>
          </w:p>
          <w:p w14:paraId="14701878" w14:textId="70BB3EFA" w:rsidR="00D97739" w:rsidRPr="00000FA7" w:rsidRDefault="00DE3F5B" w:rsidP="00000FA7">
            <w:pPr>
              <w:ind w:left="325"/>
              <w:contextualSpacing/>
              <w:jc w:val="both"/>
              <w:rPr>
                <w:rFonts w:asciiTheme="minorHAnsi" w:hAnsiTheme="minorHAnsi" w:cstheme="minorHAnsi"/>
              </w:rPr>
            </w:pPr>
            <w:r w:rsidRPr="00DE3F5B">
              <w:rPr>
                <w:rFonts w:ascii="Arial Narrow" w:hAnsi="Arial Narrow" w:cs="Arial"/>
                <w:b/>
                <w:bCs/>
              </w:rPr>
              <w:t xml:space="preserve">   </w:t>
            </w:r>
            <w:r w:rsidR="003D0922">
              <w:rPr>
                <w:rFonts w:asciiTheme="minorHAnsi" w:hAnsiTheme="minorHAnsi" w:cstheme="minorHAnsi"/>
              </w:rPr>
              <w:t>Jika Ya, s</w:t>
            </w:r>
            <w:r w:rsidRPr="005906A8">
              <w:rPr>
                <w:rFonts w:asciiTheme="minorHAnsi" w:hAnsiTheme="minorHAnsi" w:cstheme="minorHAnsi"/>
              </w:rPr>
              <w:t xml:space="preserve">ila </w:t>
            </w:r>
            <w:r w:rsidR="003D0922">
              <w:rPr>
                <w:rFonts w:asciiTheme="minorHAnsi" w:hAnsiTheme="minorHAnsi" w:cstheme="minorHAnsi"/>
              </w:rPr>
              <w:t>n</w:t>
            </w:r>
            <w:r w:rsidRPr="005906A8">
              <w:rPr>
                <w:rFonts w:asciiTheme="minorHAnsi" w:hAnsiTheme="minorHAnsi" w:cstheme="minorHAnsi"/>
              </w:rPr>
              <w:t xml:space="preserve">yatakan jenis aktiviti </w:t>
            </w:r>
            <w:r w:rsidR="003D0922">
              <w:rPr>
                <w:rFonts w:asciiTheme="minorHAnsi" w:hAnsiTheme="minorHAnsi" w:cstheme="minorHAnsi"/>
              </w:rPr>
              <w:t xml:space="preserve">perniagaan </w:t>
            </w:r>
            <w:r w:rsidRPr="005906A8">
              <w:rPr>
                <w:rFonts w:asciiTheme="minorHAnsi" w:hAnsiTheme="minorHAnsi" w:cstheme="minorHAnsi"/>
              </w:rPr>
              <w:t>yang terlibat:</w:t>
            </w:r>
          </w:p>
        </w:tc>
      </w:tr>
    </w:tbl>
    <w:p w14:paraId="5BF21B72" w14:textId="77777777" w:rsidR="00012981" w:rsidRDefault="00012981"/>
    <w:tbl>
      <w:tblPr>
        <w:tblW w:w="10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402"/>
        <w:gridCol w:w="2268"/>
        <w:gridCol w:w="2362"/>
      </w:tblGrid>
      <w:tr w:rsidR="00DE3F5B" w:rsidRPr="00E45A4F" w14:paraId="4FDC14CB" w14:textId="77777777" w:rsidTr="00396DFB">
        <w:trPr>
          <w:trHeight w:val="332"/>
        </w:trPr>
        <w:tc>
          <w:tcPr>
            <w:tcW w:w="10125" w:type="dxa"/>
            <w:gridSpan w:val="4"/>
            <w:shd w:val="clear" w:color="auto" w:fill="C5E0B3"/>
            <w:vAlign w:val="center"/>
          </w:tcPr>
          <w:p w14:paraId="13737855" w14:textId="4488FFA2" w:rsidR="00DE3F5B" w:rsidRPr="00E45A4F" w:rsidRDefault="00DE3F5B" w:rsidP="00DE3F5B">
            <w:pPr>
              <w:numPr>
                <w:ilvl w:val="0"/>
                <w:numId w:val="1"/>
              </w:numPr>
              <w:jc w:val="center"/>
              <w:rPr>
                <w:rFonts w:cs="Arial"/>
              </w:rPr>
            </w:pPr>
            <w:r w:rsidRPr="00E45A4F">
              <w:rPr>
                <w:rFonts w:cs="Arial"/>
                <w:b/>
              </w:rPr>
              <w:t xml:space="preserve">MAKLUMAT PROJEK </w:t>
            </w:r>
            <w:r w:rsidR="00F86458">
              <w:rPr>
                <w:rFonts w:cs="Arial"/>
                <w:b/>
              </w:rPr>
              <w:t xml:space="preserve">GERAN </w:t>
            </w:r>
            <w:r w:rsidRPr="00E45A4F">
              <w:rPr>
                <w:rFonts w:cs="Arial"/>
                <w:b/>
              </w:rPr>
              <w:t>PENYELIDIKAN</w:t>
            </w:r>
            <w:r>
              <w:rPr>
                <w:rFonts w:cs="Arial"/>
                <w:b/>
              </w:rPr>
              <w:t xml:space="preserve"> </w:t>
            </w:r>
          </w:p>
        </w:tc>
      </w:tr>
      <w:tr w:rsidR="00DE3F5B" w:rsidRPr="00E45A4F" w14:paraId="1D5BF617" w14:textId="77777777" w:rsidTr="00396DFB">
        <w:trPr>
          <w:trHeight w:val="706"/>
        </w:trPr>
        <w:tc>
          <w:tcPr>
            <w:tcW w:w="2093" w:type="dxa"/>
          </w:tcPr>
          <w:p w14:paraId="49168743" w14:textId="77777777" w:rsidR="00DE3F5B" w:rsidRPr="00E45A4F" w:rsidRDefault="00DE3F5B" w:rsidP="00396DFB">
            <w:pPr>
              <w:rPr>
                <w:rFonts w:cs="Arial"/>
              </w:rPr>
            </w:pPr>
          </w:p>
          <w:p w14:paraId="004FF52D" w14:textId="77777777" w:rsidR="00DE3F5B" w:rsidRPr="00E45A4F" w:rsidRDefault="00DE3F5B" w:rsidP="00DE3F5B">
            <w:pPr>
              <w:numPr>
                <w:ilvl w:val="0"/>
                <w:numId w:val="10"/>
              </w:numPr>
              <w:ind w:left="426" w:hanging="426"/>
              <w:rPr>
                <w:rFonts w:cs="Arial"/>
              </w:rPr>
            </w:pPr>
            <w:r w:rsidRPr="00E45A4F">
              <w:rPr>
                <w:rFonts w:cs="Arial"/>
              </w:rPr>
              <w:t>Tajuk Projek Penyelidikan</w:t>
            </w:r>
          </w:p>
          <w:p w14:paraId="167D7F0A" w14:textId="77777777" w:rsidR="00DE3F5B" w:rsidRPr="00E45A4F" w:rsidRDefault="00DE3F5B" w:rsidP="00396DFB">
            <w:pPr>
              <w:rPr>
                <w:rFonts w:cs="Arial"/>
              </w:rPr>
            </w:pPr>
          </w:p>
        </w:tc>
        <w:tc>
          <w:tcPr>
            <w:tcW w:w="8032" w:type="dxa"/>
            <w:gridSpan w:val="3"/>
          </w:tcPr>
          <w:p w14:paraId="677F653E" w14:textId="77777777" w:rsidR="00DE3F5B" w:rsidRPr="00E45A4F" w:rsidRDefault="00DE3F5B" w:rsidP="00396DFB">
            <w:pPr>
              <w:rPr>
                <w:rFonts w:cs="Arial"/>
                <w:b/>
              </w:rPr>
            </w:pPr>
          </w:p>
        </w:tc>
      </w:tr>
      <w:tr w:rsidR="00DE3F5B" w:rsidRPr="00E45A4F" w14:paraId="636746BB" w14:textId="77777777" w:rsidTr="00396DFB">
        <w:tc>
          <w:tcPr>
            <w:tcW w:w="2093" w:type="dxa"/>
          </w:tcPr>
          <w:p w14:paraId="6BFC91FE" w14:textId="77777777" w:rsidR="00DE3F5B" w:rsidRPr="00E45A4F" w:rsidRDefault="00DE3F5B" w:rsidP="00396DFB">
            <w:pPr>
              <w:rPr>
                <w:rFonts w:cs="Arial"/>
              </w:rPr>
            </w:pPr>
          </w:p>
          <w:p w14:paraId="53799B9B" w14:textId="7F062520" w:rsidR="00DE3F5B" w:rsidRPr="00E45A4F" w:rsidRDefault="00241AE5" w:rsidP="00DE3F5B">
            <w:pPr>
              <w:numPr>
                <w:ilvl w:val="0"/>
                <w:numId w:val="10"/>
              </w:numPr>
              <w:ind w:left="426" w:hanging="426"/>
              <w:rPr>
                <w:rFonts w:cs="Arial"/>
              </w:rPr>
            </w:pPr>
            <w:r>
              <w:rPr>
                <w:rFonts w:cs="Arial"/>
              </w:rPr>
              <w:t xml:space="preserve">Ringkasan </w:t>
            </w:r>
            <w:r w:rsidR="00DE3F5B" w:rsidRPr="00E45A4F">
              <w:rPr>
                <w:rFonts w:cs="Arial"/>
              </w:rPr>
              <w:t>Latar Belakang Projek Penyelidikan</w:t>
            </w:r>
            <w:r>
              <w:rPr>
                <w:rFonts w:cs="Arial"/>
              </w:rPr>
              <w:t xml:space="preserve"> </w:t>
            </w:r>
            <w:r w:rsidRPr="00F86458">
              <w:rPr>
                <w:rFonts w:cs="Arial"/>
                <w:b/>
                <w:bCs/>
              </w:rPr>
              <w:t>(Dalam Bahasa Melayu)</w:t>
            </w:r>
          </w:p>
          <w:p w14:paraId="6D89E274" w14:textId="77777777" w:rsidR="00DE3F5B" w:rsidRPr="00E45A4F" w:rsidRDefault="00DE3F5B" w:rsidP="00396DFB">
            <w:pPr>
              <w:rPr>
                <w:rFonts w:cs="Arial"/>
              </w:rPr>
            </w:pPr>
          </w:p>
        </w:tc>
        <w:tc>
          <w:tcPr>
            <w:tcW w:w="8032" w:type="dxa"/>
            <w:gridSpan w:val="3"/>
          </w:tcPr>
          <w:p w14:paraId="5DC18063" w14:textId="77777777" w:rsidR="00DE3F5B" w:rsidRPr="00E45A4F" w:rsidRDefault="00DE3F5B" w:rsidP="00396DFB">
            <w:pPr>
              <w:rPr>
                <w:rFonts w:cs="Arial"/>
                <w:b/>
              </w:rPr>
            </w:pPr>
          </w:p>
        </w:tc>
      </w:tr>
      <w:tr w:rsidR="00DE3F5B" w:rsidRPr="00E45A4F" w14:paraId="02537813" w14:textId="77777777" w:rsidTr="00396DFB">
        <w:tc>
          <w:tcPr>
            <w:tcW w:w="2093" w:type="dxa"/>
          </w:tcPr>
          <w:p w14:paraId="43ACC5DA" w14:textId="77777777" w:rsidR="00DE3F5B" w:rsidRPr="00E45A4F" w:rsidRDefault="00DE3F5B" w:rsidP="00396DFB">
            <w:pPr>
              <w:rPr>
                <w:rFonts w:cs="Arial"/>
              </w:rPr>
            </w:pPr>
          </w:p>
          <w:p w14:paraId="562F1EE0" w14:textId="77777777" w:rsidR="00DE3F5B" w:rsidRPr="00E45A4F" w:rsidRDefault="00DE3F5B" w:rsidP="00DE3F5B">
            <w:pPr>
              <w:numPr>
                <w:ilvl w:val="0"/>
                <w:numId w:val="10"/>
              </w:numPr>
              <w:ind w:left="426" w:hanging="426"/>
              <w:rPr>
                <w:rFonts w:cs="Arial"/>
              </w:rPr>
            </w:pPr>
            <w:r w:rsidRPr="00E45A4F">
              <w:rPr>
                <w:rFonts w:cs="Arial"/>
              </w:rPr>
              <w:t>Bidang Penyelidikan</w:t>
            </w:r>
          </w:p>
          <w:p w14:paraId="68C059AE" w14:textId="77777777" w:rsidR="00DE3F5B" w:rsidRPr="00E45A4F" w:rsidRDefault="00DE3F5B" w:rsidP="00396DFB">
            <w:pPr>
              <w:rPr>
                <w:rFonts w:cs="Arial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63D4E0A" w14:textId="77777777" w:rsidR="00DE3F5B" w:rsidRPr="00E45A4F" w:rsidRDefault="00DE3F5B" w:rsidP="00396DFB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8E7A9B3" w14:textId="77777777" w:rsidR="00DE3F5B" w:rsidRPr="00E45A4F" w:rsidRDefault="00DE3F5B" w:rsidP="00396DFB">
            <w:pPr>
              <w:rPr>
                <w:rFonts w:cs="Arial"/>
              </w:rPr>
            </w:pPr>
          </w:p>
          <w:p w14:paraId="1A663097" w14:textId="77777777" w:rsidR="00DE3F5B" w:rsidRDefault="00DE3F5B" w:rsidP="00DE3F5B">
            <w:pPr>
              <w:numPr>
                <w:ilvl w:val="0"/>
                <w:numId w:val="10"/>
              </w:numPr>
              <w:ind w:left="459" w:hanging="459"/>
              <w:rPr>
                <w:rFonts w:cs="Arial"/>
              </w:rPr>
            </w:pPr>
            <w:r w:rsidRPr="00E45A4F">
              <w:rPr>
                <w:rFonts w:cs="Arial"/>
              </w:rPr>
              <w:t>Tempoh Projek Penyelidikan</w:t>
            </w:r>
          </w:p>
          <w:p w14:paraId="5D62CE4C" w14:textId="77777777" w:rsidR="00DE3F5B" w:rsidRPr="009F01C7" w:rsidRDefault="00DE3F5B" w:rsidP="00396DFB">
            <w:pPr>
              <w:rPr>
                <w:rFonts w:cs="Arial"/>
              </w:rPr>
            </w:pP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14:paraId="3291115A" w14:textId="77777777" w:rsidR="00DE3F5B" w:rsidRPr="00E45A4F" w:rsidRDefault="00DE3F5B" w:rsidP="00396DFB">
            <w:pPr>
              <w:rPr>
                <w:rFonts w:cs="Arial"/>
                <w:b/>
              </w:rPr>
            </w:pPr>
          </w:p>
        </w:tc>
      </w:tr>
      <w:tr w:rsidR="00DE3F5B" w:rsidRPr="00056593" w14:paraId="37BBF301" w14:textId="77777777" w:rsidTr="00396DFB">
        <w:tc>
          <w:tcPr>
            <w:tcW w:w="2093" w:type="dxa"/>
          </w:tcPr>
          <w:p w14:paraId="5732243A" w14:textId="77777777" w:rsidR="00DE3F5B" w:rsidRPr="00056593" w:rsidRDefault="00DE3F5B" w:rsidP="00396DFB">
            <w:pPr>
              <w:ind w:left="459"/>
              <w:jc w:val="both"/>
              <w:rPr>
                <w:rFonts w:cs="Arial"/>
              </w:rPr>
            </w:pPr>
          </w:p>
          <w:p w14:paraId="39A4AF2C" w14:textId="77777777" w:rsidR="00DE3F5B" w:rsidRPr="00056593" w:rsidRDefault="00DE3F5B" w:rsidP="00DE3F5B">
            <w:pPr>
              <w:numPr>
                <w:ilvl w:val="0"/>
                <w:numId w:val="10"/>
              </w:numPr>
              <w:ind w:left="459" w:hanging="459"/>
              <w:jc w:val="both"/>
              <w:rPr>
                <w:rFonts w:cs="Arial"/>
              </w:rPr>
            </w:pPr>
            <w:r w:rsidRPr="00056593">
              <w:rPr>
                <w:rFonts w:cs="Arial"/>
              </w:rPr>
              <w:t>Status Projek Penyelidikan</w:t>
            </w:r>
          </w:p>
        </w:tc>
        <w:tc>
          <w:tcPr>
            <w:tcW w:w="8032" w:type="dxa"/>
            <w:gridSpan w:val="3"/>
            <w:tcBorders>
              <w:top w:val="single" w:sz="4" w:space="0" w:color="auto"/>
            </w:tcBorders>
          </w:tcPr>
          <w:p w14:paraId="7DE0FD41" w14:textId="77777777" w:rsidR="00DE3F5B" w:rsidRPr="00056593" w:rsidRDefault="00DE3F5B" w:rsidP="00396DFB">
            <w:pPr>
              <w:ind w:left="720"/>
              <w:rPr>
                <w:rFonts w:cs="Arial"/>
              </w:rPr>
            </w:pPr>
          </w:p>
          <w:p w14:paraId="3B609163" w14:textId="77777777" w:rsidR="00DE3F5B" w:rsidRPr="00056593" w:rsidRDefault="00DE3F5B" w:rsidP="00396DFB">
            <w:pPr>
              <w:rPr>
                <w:rFonts w:cs="Arial"/>
              </w:rPr>
            </w:pPr>
            <w:r w:rsidRPr="00056593">
              <w:rPr>
                <w:rFonts w:cs="Arial"/>
              </w:rPr>
              <w:t>Adakah projek penyelidikan telah berjalan / bermula?</w:t>
            </w:r>
          </w:p>
          <w:p w14:paraId="02B656AA" w14:textId="77777777" w:rsidR="00DE3F5B" w:rsidRPr="00056593" w:rsidRDefault="00DE3F5B" w:rsidP="00396DFB">
            <w:pPr>
              <w:ind w:left="720"/>
              <w:rPr>
                <w:rFonts w:cs="Arial"/>
              </w:rPr>
            </w:pPr>
          </w:p>
          <w:p w14:paraId="2827671D" w14:textId="77777777" w:rsidR="00DE3F5B" w:rsidRPr="00056593" w:rsidRDefault="00DE3F5B" w:rsidP="00DE3F5B">
            <w:pPr>
              <w:numPr>
                <w:ilvl w:val="0"/>
                <w:numId w:val="22"/>
              </w:numPr>
              <w:rPr>
                <w:rFonts w:cs="Arial"/>
              </w:rPr>
            </w:pPr>
            <w:r w:rsidRPr="00056593">
              <w:rPr>
                <w:rFonts w:cs="Arial"/>
              </w:rPr>
              <w:sym w:font="Wingdings 2" w:char="F0A3"/>
            </w:r>
            <w:r w:rsidRPr="00056593">
              <w:rPr>
                <w:rFonts w:cs="Arial"/>
              </w:rPr>
              <w:t xml:space="preserve">  Ya</w:t>
            </w:r>
          </w:p>
          <w:p w14:paraId="0AAB9596" w14:textId="77777777" w:rsidR="00DE3F5B" w:rsidRPr="00056593" w:rsidRDefault="00DE3F5B" w:rsidP="00396DFB">
            <w:pPr>
              <w:ind w:left="720"/>
              <w:rPr>
                <w:rFonts w:cs="Arial"/>
              </w:rPr>
            </w:pPr>
          </w:p>
          <w:p w14:paraId="739661FF" w14:textId="77777777" w:rsidR="00DE3F5B" w:rsidRPr="00056593" w:rsidRDefault="00DE3F5B" w:rsidP="00396DFB">
            <w:pPr>
              <w:rPr>
                <w:rFonts w:cs="Arial"/>
              </w:rPr>
            </w:pPr>
            <w:r w:rsidRPr="00056593">
              <w:rPr>
                <w:rFonts w:cs="Arial"/>
              </w:rPr>
              <w:t xml:space="preserve">              Tarikh Mula:                                 Tarikh Tamat:</w:t>
            </w:r>
          </w:p>
          <w:p w14:paraId="6B3A70EA" w14:textId="77777777" w:rsidR="00DE3F5B" w:rsidRPr="00056593" w:rsidRDefault="00DE3F5B" w:rsidP="00396DFB">
            <w:pPr>
              <w:ind w:left="720"/>
              <w:rPr>
                <w:rFonts w:cs="Arial"/>
              </w:rPr>
            </w:pPr>
          </w:p>
          <w:p w14:paraId="48F35765" w14:textId="77777777" w:rsidR="005B4B2F" w:rsidRDefault="00DE3F5B" w:rsidP="005B4B2F">
            <w:pPr>
              <w:jc w:val="both"/>
              <w:rPr>
                <w:rFonts w:cs="Arial"/>
              </w:rPr>
            </w:pPr>
            <w:r w:rsidRPr="00056593">
              <w:rPr>
                <w:rFonts w:cs="Arial"/>
              </w:rPr>
              <w:t xml:space="preserve">               Justifikasi MoA</w:t>
            </w:r>
            <w:r w:rsidR="005B4B2F">
              <w:rPr>
                <w:rFonts w:cs="Arial"/>
              </w:rPr>
              <w:t xml:space="preserve"> </w:t>
            </w:r>
            <w:r w:rsidRPr="00056593">
              <w:rPr>
                <w:rFonts w:cs="Arial"/>
              </w:rPr>
              <w:t>baru disediakan selepas projek penyelidikan telah</w:t>
            </w:r>
            <w:r w:rsidR="005B4B2F">
              <w:rPr>
                <w:rFonts w:cs="Arial"/>
              </w:rPr>
              <w:t xml:space="preserve"> </w:t>
            </w:r>
            <w:r w:rsidRPr="00056593">
              <w:rPr>
                <w:rFonts w:cs="Arial"/>
              </w:rPr>
              <w:t xml:space="preserve">berjalan / </w:t>
            </w:r>
          </w:p>
          <w:p w14:paraId="01EE1A07" w14:textId="37A0431F" w:rsidR="00DE3F5B" w:rsidRPr="00056593" w:rsidRDefault="005B4B2F" w:rsidP="005B4B2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              </w:t>
            </w:r>
            <w:r w:rsidR="00DE3F5B" w:rsidRPr="00056593">
              <w:rPr>
                <w:rFonts w:cs="Arial"/>
              </w:rPr>
              <w:t xml:space="preserve">bermula: </w:t>
            </w:r>
          </w:p>
          <w:p w14:paraId="26691EC4" w14:textId="77777777" w:rsidR="00DE3F5B" w:rsidRPr="00056593" w:rsidRDefault="00DE3F5B" w:rsidP="00396DFB">
            <w:pPr>
              <w:rPr>
                <w:rFonts w:cs="Arial"/>
              </w:rPr>
            </w:pPr>
          </w:p>
          <w:p w14:paraId="29CDFCBB" w14:textId="77777777" w:rsidR="00DE3F5B" w:rsidRPr="00056593" w:rsidRDefault="00DE3F5B" w:rsidP="00396DFB">
            <w:pPr>
              <w:rPr>
                <w:rFonts w:cs="Arial"/>
              </w:rPr>
            </w:pPr>
            <w:r w:rsidRPr="00056593">
              <w:rPr>
                <w:rFonts w:cs="Arial"/>
              </w:rPr>
              <w:t xml:space="preserve">               ……………………………………………………………………………………………………………………….</w:t>
            </w:r>
          </w:p>
          <w:p w14:paraId="5E654CE7" w14:textId="77777777" w:rsidR="00DE3F5B" w:rsidRPr="00056593" w:rsidRDefault="00DE3F5B" w:rsidP="00396DFB">
            <w:pPr>
              <w:ind w:left="720"/>
              <w:rPr>
                <w:rFonts w:cs="Arial"/>
              </w:rPr>
            </w:pPr>
          </w:p>
          <w:p w14:paraId="6F4411E2" w14:textId="77777777" w:rsidR="00DE3F5B" w:rsidRPr="00056593" w:rsidRDefault="00DE3F5B" w:rsidP="00DE3F5B">
            <w:pPr>
              <w:numPr>
                <w:ilvl w:val="0"/>
                <w:numId w:val="22"/>
              </w:numPr>
              <w:jc w:val="both"/>
              <w:rPr>
                <w:rFonts w:cs="Arial"/>
              </w:rPr>
            </w:pPr>
            <w:r w:rsidRPr="00056593">
              <w:rPr>
                <w:rFonts w:cs="Arial"/>
              </w:rPr>
              <w:sym w:font="Wingdings 2" w:char="F0A3"/>
            </w:r>
            <w:r w:rsidRPr="00056593">
              <w:rPr>
                <w:rFonts w:cs="Arial"/>
              </w:rPr>
              <w:t xml:space="preserve">  Belum berjalan / bermula.</w:t>
            </w:r>
          </w:p>
          <w:p w14:paraId="216EEE62" w14:textId="77777777" w:rsidR="00DE3F5B" w:rsidRPr="00056593" w:rsidRDefault="00DE3F5B" w:rsidP="00396DFB">
            <w:pPr>
              <w:rPr>
                <w:rFonts w:cs="Arial"/>
              </w:rPr>
            </w:pPr>
          </w:p>
        </w:tc>
      </w:tr>
      <w:tr w:rsidR="00DE3F5B" w:rsidRPr="006D1F5D" w14:paraId="0C76A547" w14:textId="77777777" w:rsidTr="00396DFB">
        <w:tc>
          <w:tcPr>
            <w:tcW w:w="2093" w:type="dxa"/>
            <w:vMerge w:val="restart"/>
          </w:tcPr>
          <w:p w14:paraId="40663931" w14:textId="77777777" w:rsidR="00DE3F5B" w:rsidRDefault="00DE3F5B" w:rsidP="00396DFB">
            <w:pPr>
              <w:rPr>
                <w:rFonts w:cs="Arial"/>
              </w:rPr>
            </w:pPr>
          </w:p>
          <w:p w14:paraId="2CACDFBF" w14:textId="77777777" w:rsidR="00DE3F5B" w:rsidRDefault="00DE3F5B" w:rsidP="00DE3F5B">
            <w:pPr>
              <w:numPr>
                <w:ilvl w:val="0"/>
                <w:numId w:val="10"/>
              </w:numPr>
              <w:ind w:left="426" w:hanging="426"/>
              <w:rPr>
                <w:rFonts w:cs="Arial"/>
              </w:rPr>
            </w:pPr>
            <w:r w:rsidRPr="00E45A4F">
              <w:rPr>
                <w:rFonts w:cs="Arial"/>
              </w:rPr>
              <w:t>Kewangan Projek Penyelidikan</w:t>
            </w:r>
          </w:p>
          <w:p w14:paraId="43204D88" w14:textId="07D52479" w:rsidR="00A46820" w:rsidRPr="00E45A4F" w:rsidRDefault="00A46820" w:rsidP="00A46820">
            <w:pPr>
              <w:ind w:left="426"/>
              <w:rPr>
                <w:rFonts w:cs="Arial"/>
              </w:rPr>
            </w:pPr>
            <w:r>
              <w:rPr>
                <w:rFonts w:cs="Arial"/>
              </w:rPr>
              <w:t>(Tunai)</w:t>
            </w:r>
          </w:p>
          <w:p w14:paraId="7F107F25" w14:textId="77777777" w:rsidR="00DE3F5B" w:rsidRPr="00E45A4F" w:rsidRDefault="00DE3F5B" w:rsidP="00396DFB">
            <w:pPr>
              <w:rPr>
                <w:rFonts w:cs="Arial"/>
              </w:rPr>
            </w:pPr>
          </w:p>
        </w:tc>
        <w:tc>
          <w:tcPr>
            <w:tcW w:w="8032" w:type="dxa"/>
            <w:gridSpan w:val="3"/>
          </w:tcPr>
          <w:p w14:paraId="36EAA9B3" w14:textId="77777777" w:rsidR="00DE3F5B" w:rsidRDefault="00DE3F5B" w:rsidP="00396DFB">
            <w:pPr>
              <w:rPr>
                <w:rFonts w:cs="Arial"/>
                <w:b/>
              </w:rPr>
            </w:pPr>
          </w:p>
          <w:p w14:paraId="637D0A39" w14:textId="2BF0AA8C" w:rsidR="00DE3F5B" w:rsidRPr="00B93FDC" w:rsidRDefault="00DE3F5B" w:rsidP="00DE3F5B">
            <w:pPr>
              <w:numPr>
                <w:ilvl w:val="0"/>
                <w:numId w:val="13"/>
              </w:numPr>
              <w:ind w:left="317" w:hanging="317"/>
              <w:rPr>
                <w:rFonts w:cs="Arial"/>
                <w:b/>
              </w:rPr>
            </w:pPr>
            <w:r w:rsidRPr="00B93FDC">
              <w:rPr>
                <w:rFonts w:cs="Arial"/>
                <w:b/>
              </w:rPr>
              <w:t>Kewangan (Tunai) daripada</w:t>
            </w:r>
            <w:r w:rsidR="00653E39">
              <w:rPr>
                <w:rFonts w:cs="Arial"/>
                <w:b/>
              </w:rPr>
              <w:t xml:space="preserve"> penaja / pihak luar (agensi / syarikat swasta / pihak antarabangsa).</w:t>
            </w:r>
          </w:p>
          <w:p w14:paraId="4EFE1083" w14:textId="77777777" w:rsidR="00DE3F5B" w:rsidRDefault="00DE3F5B" w:rsidP="00396DFB">
            <w:pPr>
              <w:rPr>
                <w:rFonts w:cs="Arial"/>
              </w:rPr>
            </w:pPr>
          </w:p>
          <w:p w14:paraId="03CC4956" w14:textId="56639074" w:rsidR="00DE3F5B" w:rsidRDefault="00DE3F5B" w:rsidP="00396DF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i) Jumlah kewangan (Tunai) daripada</w:t>
            </w:r>
            <w:r w:rsidR="00653E39">
              <w:rPr>
                <w:rFonts w:cs="Arial"/>
              </w:rPr>
              <w:t xml:space="preserve"> penaja / pihak luar</w:t>
            </w:r>
            <w:r>
              <w:rPr>
                <w:rFonts w:cs="Arial"/>
              </w:rPr>
              <w:t xml:space="preserve"> (cth: RM 100,000.00):</w:t>
            </w:r>
          </w:p>
          <w:p w14:paraId="4F261041" w14:textId="77777777" w:rsidR="00DE3F5B" w:rsidRDefault="00DE3F5B" w:rsidP="00396DFB">
            <w:pPr>
              <w:rPr>
                <w:rFonts w:cs="Arial"/>
              </w:rPr>
            </w:pPr>
          </w:p>
          <w:p w14:paraId="024A674E" w14:textId="77777777" w:rsidR="00DE3F5B" w:rsidRDefault="00DE3F5B" w:rsidP="00396DFB">
            <w:pPr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……………………………………………………....</w:t>
            </w:r>
          </w:p>
          <w:p w14:paraId="7B69DF11" w14:textId="77777777" w:rsidR="00DE3F5B" w:rsidRDefault="00DE3F5B" w:rsidP="00396DFB">
            <w:pPr>
              <w:rPr>
                <w:rFonts w:cs="Arial"/>
              </w:rPr>
            </w:pPr>
          </w:p>
          <w:p w14:paraId="279F972D" w14:textId="77777777" w:rsidR="00DE3F5B" w:rsidRDefault="00DE3F5B" w:rsidP="00DE3F5B">
            <w:pPr>
              <w:numPr>
                <w:ilvl w:val="0"/>
                <w:numId w:val="14"/>
              </w:numPr>
              <w:ind w:left="175" w:hanging="175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Nama pembiaya kewangan (Tunai) untuk projek penyelidikan (cth: Syarikat Ali Sdn Bhd): </w:t>
            </w:r>
          </w:p>
          <w:p w14:paraId="30775777" w14:textId="77777777" w:rsidR="00DE3F5B" w:rsidRDefault="00DE3F5B" w:rsidP="00396DFB">
            <w:pPr>
              <w:rPr>
                <w:rFonts w:cs="Arial"/>
              </w:rPr>
            </w:pPr>
          </w:p>
          <w:p w14:paraId="6D6339F5" w14:textId="77777777" w:rsidR="00DE3F5B" w:rsidRDefault="00DE3F5B" w:rsidP="00396DFB">
            <w:pPr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……………………………………………………….</w:t>
            </w:r>
          </w:p>
          <w:p w14:paraId="12B36205" w14:textId="77777777" w:rsidR="00DE3F5B" w:rsidRPr="00056593" w:rsidRDefault="00DE3F5B" w:rsidP="00396DFB">
            <w:pPr>
              <w:rPr>
                <w:rFonts w:cs="Arial"/>
              </w:rPr>
            </w:pPr>
          </w:p>
          <w:p w14:paraId="6F54CE74" w14:textId="5F3616D8" w:rsidR="009A464C" w:rsidRDefault="009A464C" w:rsidP="00396DFB">
            <w:pPr>
              <w:numPr>
                <w:ilvl w:val="0"/>
                <w:numId w:val="14"/>
              </w:numPr>
              <w:ind w:left="242" w:hanging="270"/>
              <w:jc w:val="both"/>
              <w:rPr>
                <w:rFonts w:cs="Arial"/>
              </w:rPr>
            </w:pPr>
            <w:r>
              <w:rPr>
                <w:rFonts w:cs="Arial"/>
              </w:rPr>
              <w:t>Nama geran dan sumber kewangan (Tunai) yang diberi kepada pihak pembiaya kewangan (jika berkaitan) (cth: Geran LRGS daripada Kementerian Pengajian Tinggi (KPT))</w:t>
            </w:r>
            <w:r w:rsidR="00305533">
              <w:rPr>
                <w:rFonts w:cs="Arial"/>
              </w:rPr>
              <w:t>:</w:t>
            </w:r>
          </w:p>
          <w:p w14:paraId="4B0F806C" w14:textId="77777777" w:rsidR="00305533" w:rsidRDefault="00305533" w:rsidP="00305533">
            <w:pPr>
              <w:ind w:left="242"/>
              <w:jc w:val="both"/>
              <w:rPr>
                <w:rFonts w:cs="Arial"/>
              </w:rPr>
            </w:pPr>
          </w:p>
          <w:p w14:paraId="24E26C79" w14:textId="6A413271" w:rsidR="00305533" w:rsidRDefault="00305533" w:rsidP="0030553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……………………………………………………………</w:t>
            </w:r>
          </w:p>
          <w:p w14:paraId="6ADF69A1" w14:textId="77777777" w:rsidR="009A464C" w:rsidRDefault="009A464C" w:rsidP="009A464C">
            <w:pPr>
              <w:ind w:left="242"/>
              <w:jc w:val="both"/>
              <w:rPr>
                <w:rFonts w:cs="Arial"/>
              </w:rPr>
            </w:pPr>
          </w:p>
          <w:p w14:paraId="2ABD423B" w14:textId="62AB90D0" w:rsidR="00DE3F5B" w:rsidRDefault="00DE3F5B" w:rsidP="00396DFB">
            <w:pPr>
              <w:numPr>
                <w:ilvl w:val="0"/>
                <w:numId w:val="14"/>
              </w:numPr>
              <w:ind w:left="242" w:hanging="270"/>
              <w:jc w:val="both"/>
              <w:rPr>
                <w:rFonts w:cs="Arial"/>
              </w:rPr>
            </w:pPr>
            <w:r w:rsidRPr="00653E39">
              <w:rPr>
                <w:rFonts w:cs="Arial"/>
              </w:rPr>
              <w:lastRenderedPageBreak/>
              <w:t>Akaun penyaluran kewangan (Tunai) projek yang diperolehi daripada</w:t>
            </w:r>
            <w:r w:rsidR="00653E39">
              <w:rPr>
                <w:rFonts w:cs="Arial"/>
              </w:rPr>
              <w:t xml:space="preserve"> penaja / pihak luar.</w:t>
            </w:r>
          </w:p>
          <w:p w14:paraId="0B1381BF" w14:textId="77777777" w:rsidR="00653E39" w:rsidRPr="00653E39" w:rsidRDefault="00653E39" w:rsidP="00653E39">
            <w:pPr>
              <w:ind w:left="242"/>
              <w:jc w:val="both"/>
              <w:rPr>
                <w:rFonts w:cs="Arial"/>
              </w:rPr>
            </w:pPr>
          </w:p>
          <w:p w14:paraId="39A28EF3" w14:textId="77777777" w:rsidR="00DE3F5B" w:rsidRPr="00056593" w:rsidRDefault="00DE3F5B" w:rsidP="00396DFB">
            <w:pPr>
              <w:numPr>
                <w:ilvl w:val="0"/>
                <w:numId w:val="23"/>
              </w:numPr>
              <w:rPr>
                <w:rFonts w:cs="Arial"/>
              </w:rPr>
            </w:pPr>
            <w:r w:rsidRPr="00056593">
              <w:rPr>
                <w:rFonts w:cs="Arial"/>
              </w:rPr>
              <w:sym w:font="Wingdings 2" w:char="F0A3"/>
            </w:r>
            <w:r w:rsidRPr="00056593">
              <w:rPr>
                <w:rFonts w:cs="Arial"/>
              </w:rPr>
              <w:t xml:space="preserve">  UPM</w:t>
            </w:r>
          </w:p>
          <w:p w14:paraId="2C52DEFD" w14:textId="77777777" w:rsidR="00DE3F5B" w:rsidRPr="00056593" w:rsidRDefault="00DE3F5B" w:rsidP="00396DFB">
            <w:pPr>
              <w:ind w:left="720"/>
              <w:rPr>
                <w:rFonts w:cs="Arial"/>
              </w:rPr>
            </w:pPr>
          </w:p>
          <w:p w14:paraId="02415A2B" w14:textId="77777777" w:rsidR="00DE3F5B" w:rsidRPr="00056593" w:rsidRDefault="00DE3F5B" w:rsidP="00396DFB">
            <w:pPr>
              <w:numPr>
                <w:ilvl w:val="0"/>
                <w:numId w:val="23"/>
              </w:numPr>
              <w:jc w:val="both"/>
              <w:rPr>
                <w:rFonts w:cs="Arial"/>
              </w:rPr>
            </w:pPr>
            <w:r w:rsidRPr="00056593">
              <w:rPr>
                <w:rFonts w:cs="Arial"/>
              </w:rPr>
              <w:sym w:font="Wingdings 2" w:char="F0A3"/>
            </w:r>
            <w:r w:rsidRPr="00056593">
              <w:rPr>
                <w:rFonts w:cs="Arial"/>
              </w:rPr>
              <w:t xml:space="preserve">  Tiada penyaluran kewangan (Tunai) projek ke dalam akaun UPM.</w:t>
            </w:r>
          </w:p>
          <w:p w14:paraId="202CD753" w14:textId="77777777" w:rsidR="00DE3F5B" w:rsidRPr="00056593" w:rsidRDefault="00DE3F5B" w:rsidP="00396DFB">
            <w:pPr>
              <w:jc w:val="both"/>
              <w:rPr>
                <w:rFonts w:cs="Arial"/>
              </w:rPr>
            </w:pPr>
            <w:r w:rsidRPr="00056593">
              <w:rPr>
                <w:rFonts w:cs="Arial"/>
              </w:rPr>
              <w:t xml:space="preserve">                     </w:t>
            </w:r>
          </w:p>
          <w:p w14:paraId="734D4B5E" w14:textId="77777777" w:rsidR="00DE3F5B" w:rsidRPr="00056593" w:rsidRDefault="00DE3F5B" w:rsidP="00396DFB">
            <w:pPr>
              <w:jc w:val="both"/>
              <w:rPr>
                <w:rFonts w:cs="Arial"/>
              </w:rPr>
            </w:pPr>
            <w:r w:rsidRPr="00056593">
              <w:rPr>
                <w:rFonts w:cs="Arial"/>
              </w:rPr>
              <w:t xml:space="preserve">               Nyatakan di manakah kewangan (Tunai) akan ditempatkan dan ditadbir:</w:t>
            </w:r>
          </w:p>
          <w:p w14:paraId="7751392D" w14:textId="77777777" w:rsidR="00DE3F5B" w:rsidRDefault="00DE3F5B" w:rsidP="00396DFB">
            <w:pPr>
              <w:jc w:val="both"/>
              <w:rPr>
                <w:rFonts w:cs="Arial"/>
                <w:color w:val="4472C4"/>
              </w:rPr>
            </w:pPr>
          </w:p>
          <w:p w14:paraId="020B6013" w14:textId="77777777" w:rsidR="00DE3F5B" w:rsidRPr="00056593" w:rsidRDefault="00DE3F5B" w:rsidP="00396DFB">
            <w:pPr>
              <w:jc w:val="both"/>
              <w:rPr>
                <w:rFonts w:cs="Arial"/>
              </w:rPr>
            </w:pPr>
            <w:r w:rsidRPr="00056593">
              <w:rPr>
                <w:rFonts w:cs="Arial"/>
              </w:rPr>
              <w:t xml:space="preserve">               ……………………………………………………………………………………………………………….</w:t>
            </w:r>
          </w:p>
          <w:p w14:paraId="0514DD33" w14:textId="77777777" w:rsidR="00DE3F5B" w:rsidRPr="006D1F5D" w:rsidRDefault="00DE3F5B" w:rsidP="00A46820">
            <w:pPr>
              <w:rPr>
                <w:rFonts w:cs="Arial"/>
              </w:rPr>
            </w:pPr>
          </w:p>
        </w:tc>
      </w:tr>
      <w:tr w:rsidR="00DE3F5B" w14:paraId="37CD4C85" w14:textId="77777777" w:rsidTr="00396DFB">
        <w:tc>
          <w:tcPr>
            <w:tcW w:w="2093" w:type="dxa"/>
            <w:vMerge/>
          </w:tcPr>
          <w:p w14:paraId="3EAF4DAA" w14:textId="77777777" w:rsidR="00DE3F5B" w:rsidRDefault="00DE3F5B" w:rsidP="00396DFB">
            <w:pPr>
              <w:rPr>
                <w:rFonts w:cs="Arial"/>
              </w:rPr>
            </w:pPr>
          </w:p>
        </w:tc>
        <w:tc>
          <w:tcPr>
            <w:tcW w:w="8032" w:type="dxa"/>
            <w:gridSpan w:val="3"/>
          </w:tcPr>
          <w:p w14:paraId="6643476D" w14:textId="77777777" w:rsidR="00DE3F5B" w:rsidRDefault="00DE3F5B" w:rsidP="00396DFB">
            <w:pPr>
              <w:rPr>
                <w:rFonts w:cs="Arial"/>
              </w:rPr>
            </w:pPr>
          </w:p>
          <w:p w14:paraId="3E18042E" w14:textId="120B4814" w:rsidR="00DE3F5B" w:rsidRPr="00351AAA" w:rsidRDefault="00381204" w:rsidP="00396DF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b</w:t>
            </w:r>
            <w:r w:rsidR="00DE3F5B" w:rsidRPr="00351AAA">
              <w:rPr>
                <w:rFonts w:cs="Arial"/>
                <w:b/>
              </w:rPr>
              <w:t>)</w:t>
            </w:r>
            <w:r w:rsidR="00DE3F5B" w:rsidRPr="00351AAA">
              <w:rPr>
                <w:rFonts w:cs="Arial"/>
                <w:b/>
                <w:i/>
              </w:rPr>
              <w:t xml:space="preserve"> </w:t>
            </w:r>
            <w:r w:rsidR="00DE3F5B" w:rsidRPr="00351AAA">
              <w:rPr>
                <w:rFonts w:cs="Arial"/>
                <w:b/>
              </w:rPr>
              <w:t>Kewangan (Tunai) daripada UPM (jika ada)</w:t>
            </w:r>
          </w:p>
          <w:p w14:paraId="3A651B8C" w14:textId="77777777" w:rsidR="00DE3F5B" w:rsidRDefault="00DE3F5B" w:rsidP="00396DFB">
            <w:pPr>
              <w:rPr>
                <w:rFonts w:cs="Arial"/>
              </w:rPr>
            </w:pPr>
          </w:p>
          <w:p w14:paraId="53DEA499" w14:textId="77777777" w:rsidR="00DE3F5B" w:rsidRDefault="00DE3F5B" w:rsidP="00396DF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i) Jumlah kewangan (Tunai) daripada UPM (cth: RM 100,000.00):</w:t>
            </w:r>
          </w:p>
          <w:p w14:paraId="1F5D5A26" w14:textId="77777777" w:rsidR="00DE3F5B" w:rsidRDefault="00DE3F5B" w:rsidP="00396DFB">
            <w:pPr>
              <w:rPr>
                <w:rFonts w:cs="Arial"/>
              </w:rPr>
            </w:pPr>
          </w:p>
          <w:p w14:paraId="5B58321A" w14:textId="77777777" w:rsidR="00DE3F5B" w:rsidRDefault="00DE3F5B" w:rsidP="00396DFB">
            <w:pPr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……………………………………………………....</w:t>
            </w:r>
          </w:p>
          <w:p w14:paraId="61870887" w14:textId="77777777" w:rsidR="00DE3F5B" w:rsidRDefault="00DE3F5B" w:rsidP="00396DFB">
            <w:pPr>
              <w:rPr>
                <w:rFonts w:cs="Arial"/>
              </w:rPr>
            </w:pPr>
          </w:p>
          <w:p w14:paraId="145F1144" w14:textId="77777777" w:rsidR="00DE3F5B" w:rsidRDefault="00DE3F5B" w:rsidP="00DE3F5B">
            <w:pPr>
              <w:numPr>
                <w:ilvl w:val="0"/>
                <w:numId w:val="17"/>
              </w:numPr>
              <w:ind w:left="175" w:hanging="175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Nama geran / sumber kewangan (Tunai) daripada UPM untuk projek penyelidikan (cth: Geran Putra, Pusat Kos 93xxxx): </w:t>
            </w:r>
          </w:p>
          <w:p w14:paraId="1E261899" w14:textId="77777777" w:rsidR="00DE3F5B" w:rsidRDefault="00DE3F5B" w:rsidP="00396DFB">
            <w:pPr>
              <w:rPr>
                <w:rFonts w:cs="Arial"/>
              </w:rPr>
            </w:pPr>
          </w:p>
          <w:p w14:paraId="41C48593" w14:textId="45D3CE5C" w:rsidR="00DE3F5B" w:rsidRDefault="00DE3F5B" w:rsidP="00396DFB">
            <w:pPr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………………………………………………………</w:t>
            </w:r>
          </w:p>
          <w:p w14:paraId="42CC6F0E" w14:textId="77777777" w:rsidR="00DE3F5B" w:rsidRDefault="00DE3F5B" w:rsidP="00A46820">
            <w:pPr>
              <w:rPr>
                <w:rFonts w:cs="Arial"/>
                <w:b/>
              </w:rPr>
            </w:pPr>
          </w:p>
        </w:tc>
      </w:tr>
      <w:tr w:rsidR="00DE3F5B" w:rsidRPr="00E45A4F" w14:paraId="78048876" w14:textId="77777777" w:rsidTr="00396DFB">
        <w:tc>
          <w:tcPr>
            <w:tcW w:w="2093" w:type="dxa"/>
          </w:tcPr>
          <w:p w14:paraId="59FD5B63" w14:textId="77777777" w:rsidR="00DE3F5B" w:rsidRPr="00E45A4F" w:rsidRDefault="00DE3F5B" w:rsidP="00396DFB">
            <w:pPr>
              <w:rPr>
                <w:rFonts w:cs="Arial"/>
              </w:rPr>
            </w:pPr>
          </w:p>
          <w:p w14:paraId="67A7D355" w14:textId="0CF25AEC" w:rsidR="00DE3F5B" w:rsidRPr="00E45A4F" w:rsidRDefault="00DE3F5B" w:rsidP="00DE3F5B">
            <w:pPr>
              <w:numPr>
                <w:ilvl w:val="0"/>
                <w:numId w:val="10"/>
              </w:numPr>
              <w:ind w:left="450" w:hanging="450"/>
              <w:rPr>
                <w:rFonts w:cs="Arial"/>
              </w:rPr>
            </w:pPr>
            <w:r w:rsidRPr="00E45A4F">
              <w:rPr>
                <w:rFonts w:cs="Arial"/>
              </w:rPr>
              <w:t>Ma</w:t>
            </w:r>
            <w:r w:rsidR="00241AE5">
              <w:rPr>
                <w:rFonts w:cs="Arial"/>
              </w:rPr>
              <w:t xml:space="preserve">tlamat dan Impak Penyelidikan </w:t>
            </w:r>
            <w:r w:rsidR="00241AE5" w:rsidRPr="00F86458">
              <w:rPr>
                <w:rFonts w:cs="Arial"/>
                <w:b/>
                <w:bCs/>
              </w:rPr>
              <w:t>(Dalam Bahasa Melayu)</w:t>
            </w:r>
          </w:p>
          <w:p w14:paraId="4712A434" w14:textId="77777777" w:rsidR="00DE3F5B" w:rsidRDefault="00DE3F5B" w:rsidP="00396DFB">
            <w:pPr>
              <w:rPr>
                <w:rFonts w:cs="Arial"/>
              </w:rPr>
            </w:pPr>
          </w:p>
          <w:p w14:paraId="2C635313" w14:textId="77777777" w:rsidR="009A639D" w:rsidRPr="00E45A4F" w:rsidRDefault="009A639D" w:rsidP="00396DFB">
            <w:pPr>
              <w:rPr>
                <w:rFonts w:cs="Arial"/>
              </w:rPr>
            </w:pPr>
          </w:p>
        </w:tc>
        <w:tc>
          <w:tcPr>
            <w:tcW w:w="8032" w:type="dxa"/>
            <w:gridSpan w:val="3"/>
          </w:tcPr>
          <w:p w14:paraId="7976C8A8" w14:textId="77777777" w:rsidR="00DE3F5B" w:rsidRPr="00E45A4F" w:rsidRDefault="00DE3F5B" w:rsidP="00396DFB">
            <w:pPr>
              <w:rPr>
                <w:rFonts w:cs="Arial"/>
              </w:rPr>
            </w:pPr>
          </w:p>
          <w:p w14:paraId="5CFCBD2E" w14:textId="24402F32" w:rsidR="00DE3F5B" w:rsidRPr="00F86458" w:rsidRDefault="00F86458" w:rsidP="00F86458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a) </w:t>
            </w:r>
            <w:r w:rsidR="00241AE5" w:rsidRPr="00F86458">
              <w:rPr>
                <w:rFonts w:cs="Arial"/>
                <w:b/>
                <w:bCs/>
              </w:rPr>
              <w:t>Matlamat Penyelidik</w:t>
            </w:r>
            <w:r w:rsidR="00032AE1">
              <w:rPr>
                <w:rFonts w:cs="Arial"/>
                <w:b/>
                <w:bCs/>
              </w:rPr>
              <w:t>an</w:t>
            </w:r>
            <w:r w:rsidR="00241AE5" w:rsidRPr="00F86458">
              <w:rPr>
                <w:rFonts w:cs="Arial"/>
                <w:b/>
                <w:bCs/>
              </w:rPr>
              <w:t xml:space="preserve"> (boleh ditulis dalam bentuk </w:t>
            </w:r>
            <w:r w:rsidRPr="00F86458">
              <w:rPr>
                <w:rFonts w:cs="Arial"/>
                <w:b/>
                <w:bCs/>
              </w:rPr>
              <w:t xml:space="preserve">poin </w:t>
            </w:r>
            <w:r w:rsidR="00241AE5" w:rsidRPr="00F86458">
              <w:rPr>
                <w:rFonts w:cs="Arial"/>
                <w:b/>
                <w:bCs/>
              </w:rPr>
              <w:t>‘</w:t>
            </w:r>
            <w:r w:rsidR="00241AE5" w:rsidRPr="00F86458">
              <w:rPr>
                <w:rFonts w:cs="Arial"/>
                <w:b/>
                <w:bCs/>
                <w:i/>
                <w:iCs/>
              </w:rPr>
              <w:t>point form’</w:t>
            </w:r>
            <w:r w:rsidR="00241AE5" w:rsidRPr="00F86458">
              <w:rPr>
                <w:rFonts w:cs="Arial"/>
                <w:b/>
                <w:bCs/>
              </w:rPr>
              <w:t>)</w:t>
            </w:r>
            <w:r w:rsidRPr="00F86458">
              <w:rPr>
                <w:rFonts w:cs="Arial"/>
                <w:b/>
                <w:bCs/>
              </w:rPr>
              <w:t>.</w:t>
            </w:r>
          </w:p>
          <w:p w14:paraId="477AB89A" w14:textId="77777777" w:rsidR="00F86458" w:rsidRDefault="00F86458" w:rsidP="00F86458">
            <w:pPr>
              <w:pStyle w:val="ListParagraph"/>
              <w:ind w:left="1080"/>
              <w:rPr>
                <w:rFonts w:cs="Arial"/>
              </w:rPr>
            </w:pPr>
          </w:p>
          <w:p w14:paraId="4AF50015" w14:textId="1EE1BA98" w:rsidR="00F86458" w:rsidRPr="00F86458" w:rsidRDefault="00F86458" w:rsidP="00F86458">
            <w:pPr>
              <w:rPr>
                <w:rFonts w:cs="Arial"/>
              </w:rPr>
            </w:pPr>
            <w:r w:rsidRPr="00F86458">
              <w:rPr>
                <w:rFonts w:cs="Arial"/>
              </w:rPr>
              <w:t>………………………………………………………………………………………………………</w:t>
            </w:r>
            <w:r>
              <w:rPr>
                <w:rFonts w:cs="Arial"/>
              </w:rPr>
              <w:t>………</w:t>
            </w:r>
          </w:p>
          <w:p w14:paraId="4FA1EDF7" w14:textId="77777777" w:rsidR="00F86458" w:rsidRDefault="00F86458" w:rsidP="00F86458">
            <w:pPr>
              <w:pStyle w:val="ListParagraph"/>
              <w:ind w:left="1080"/>
              <w:rPr>
                <w:rFonts w:cs="Arial"/>
              </w:rPr>
            </w:pPr>
          </w:p>
          <w:p w14:paraId="23AD5CA8" w14:textId="34C316E9" w:rsidR="00F86458" w:rsidRPr="00F86458" w:rsidRDefault="00F86458" w:rsidP="00F86458">
            <w:pPr>
              <w:pStyle w:val="ListParagraph"/>
              <w:numPr>
                <w:ilvl w:val="0"/>
                <w:numId w:val="13"/>
              </w:numPr>
              <w:ind w:left="202" w:hanging="202"/>
              <w:rPr>
                <w:rFonts w:cs="Arial"/>
              </w:rPr>
            </w:pPr>
            <w:r w:rsidRPr="00F86458">
              <w:rPr>
                <w:rFonts w:cs="Arial"/>
                <w:b/>
                <w:bCs/>
              </w:rPr>
              <w:t>Impak Penyelidikan</w:t>
            </w:r>
            <w:r w:rsidRPr="00F86458">
              <w:rPr>
                <w:rFonts w:cs="Arial"/>
              </w:rPr>
              <w:t xml:space="preserve"> </w:t>
            </w:r>
            <w:r w:rsidRPr="00F86458">
              <w:rPr>
                <w:rFonts w:cs="Arial"/>
                <w:b/>
                <w:bCs/>
              </w:rPr>
              <w:t>(boleh ditulis dalam bentuk poin ‘</w:t>
            </w:r>
            <w:r w:rsidRPr="00F86458">
              <w:rPr>
                <w:rFonts w:cs="Arial"/>
                <w:b/>
                <w:bCs/>
                <w:i/>
                <w:iCs/>
              </w:rPr>
              <w:t>point form’</w:t>
            </w:r>
            <w:r w:rsidRPr="00F86458">
              <w:rPr>
                <w:rFonts w:cs="Arial"/>
                <w:b/>
                <w:bCs/>
              </w:rPr>
              <w:t>).</w:t>
            </w:r>
          </w:p>
          <w:p w14:paraId="4192C41C" w14:textId="77777777" w:rsidR="00F86458" w:rsidRDefault="00F86458" w:rsidP="00F86458">
            <w:pPr>
              <w:rPr>
                <w:rFonts w:cs="Arial"/>
              </w:rPr>
            </w:pPr>
          </w:p>
          <w:p w14:paraId="6F55244F" w14:textId="1E25233A" w:rsidR="00DE3F5B" w:rsidRPr="00F86458" w:rsidRDefault="00F86458" w:rsidP="00F86458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……………………………………………………………………………………………………………..</w:t>
            </w:r>
          </w:p>
          <w:p w14:paraId="7F443DD1" w14:textId="77777777" w:rsidR="00F86458" w:rsidRPr="00E45A4F" w:rsidRDefault="00F86458" w:rsidP="00396DFB">
            <w:pPr>
              <w:rPr>
                <w:rFonts w:cs="Arial"/>
                <w:b/>
              </w:rPr>
            </w:pPr>
          </w:p>
        </w:tc>
      </w:tr>
      <w:tr w:rsidR="00DE3F5B" w:rsidRPr="00E45A4F" w14:paraId="2BC0070B" w14:textId="77777777" w:rsidTr="00396DFB">
        <w:tc>
          <w:tcPr>
            <w:tcW w:w="2093" w:type="dxa"/>
            <w:vMerge w:val="restart"/>
          </w:tcPr>
          <w:p w14:paraId="60F41BB7" w14:textId="77777777" w:rsidR="00DE3F5B" w:rsidRPr="00056593" w:rsidRDefault="00DE3F5B" w:rsidP="00396DFB">
            <w:pPr>
              <w:rPr>
                <w:rFonts w:cs="Arial"/>
              </w:rPr>
            </w:pPr>
          </w:p>
          <w:p w14:paraId="0FD81745" w14:textId="6E5298E1" w:rsidR="00DE3F5B" w:rsidRDefault="00DE3F5B" w:rsidP="00F86458">
            <w:pPr>
              <w:numPr>
                <w:ilvl w:val="0"/>
                <w:numId w:val="42"/>
              </w:numPr>
              <w:ind w:left="450" w:hanging="450"/>
              <w:rPr>
                <w:rFonts w:cs="Arial"/>
              </w:rPr>
            </w:pPr>
            <w:r w:rsidRPr="00056593">
              <w:rPr>
                <w:rFonts w:cs="Arial"/>
              </w:rPr>
              <w:t>Penyelidik Bersama UPM (minimum 3 orang Pegawai Akademik dengan kebenaran / persetujuan daripada</w:t>
            </w:r>
            <w:r w:rsidR="009D0661">
              <w:rPr>
                <w:rFonts w:cs="Arial"/>
              </w:rPr>
              <w:t xml:space="preserve"> penaja / pihak luar</w:t>
            </w:r>
            <w:r>
              <w:rPr>
                <w:rFonts w:cs="Arial"/>
              </w:rPr>
              <w:t>)</w:t>
            </w:r>
            <w:r w:rsidRPr="00056593">
              <w:rPr>
                <w:rFonts w:cs="Arial"/>
              </w:rPr>
              <w:t>.</w:t>
            </w:r>
          </w:p>
          <w:p w14:paraId="70017919" w14:textId="77777777" w:rsidR="00DE3F5B" w:rsidRDefault="00DE3F5B" w:rsidP="00396DFB">
            <w:pPr>
              <w:rPr>
                <w:rFonts w:cs="Arial"/>
              </w:rPr>
            </w:pPr>
          </w:p>
          <w:p w14:paraId="038F956B" w14:textId="77777777" w:rsidR="00DE3F5B" w:rsidRPr="00056593" w:rsidRDefault="00DE3F5B" w:rsidP="00396DFB">
            <w:pPr>
              <w:rPr>
                <w:rFonts w:cs="Arial"/>
              </w:rPr>
            </w:pPr>
            <w:r w:rsidRPr="00056593">
              <w:rPr>
                <w:rFonts w:cs="Arial"/>
              </w:rPr>
              <w:t>Digalakkan untuk melibatkan pensyarah muda dalam projek kerjasama ini.</w:t>
            </w:r>
          </w:p>
          <w:p w14:paraId="3663DB8D" w14:textId="77777777" w:rsidR="00DE3F5B" w:rsidRPr="00056593" w:rsidRDefault="00DE3F5B" w:rsidP="00396DFB">
            <w:pPr>
              <w:rPr>
                <w:rFonts w:cs="Arial"/>
              </w:rPr>
            </w:pPr>
          </w:p>
          <w:p w14:paraId="2FEA741C" w14:textId="77777777" w:rsidR="00DE3F5B" w:rsidRDefault="00DE3F5B" w:rsidP="00396DFB">
            <w:pPr>
              <w:rPr>
                <w:rFonts w:cs="Arial"/>
              </w:rPr>
            </w:pPr>
            <w:r w:rsidRPr="00056593">
              <w:rPr>
                <w:rFonts w:cs="Arial"/>
              </w:rPr>
              <w:lastRenderedPageBreak/>
              <w:t>*Mohon dapat membuat lampiran lain jika penyelidik bersama melebihi daripada tiga (3) orang.</w:t>
            </w:r>
          </w:p>
          <w:p w14:paraId="50751F60" w14:textId="77777777" w:rsidR="00F454C4" w:rsidRPr="00056593" w:rsidRDefault="00F454C4" w:rsidP="00396DFB">
            <w:pPr>
              <w:rPr>
                <w:rFonts w:cs="Arial"/>
              </w:rPr>
            </w:pPr>
          </w:p>
        </w:tc>
        <w:tc>
          <w:tcPr>
            <w:tcW w:w="3402" w:type="dxa"/>
          </w:tcPr>
          <w:p w14:paraId="38419179" w14:textId="77777777" w:rsidR="00DE3F5B" w:rsidRPr="00056593" w:rsidRDefault="00DE3F5B" w:rsidP="00DE3F5B">
            <w:pPr>
              <w:pStyle w:val="ListParagraph"/>
              <w:numPr>
                <w:ilvl w:val="0"/>
                <w:numId w:val="20"/>
              </w:numPr>
              <w:ind w:left="317" w:hanging="283"/>
              <w:rPr>
                <w:rFonts w:cs="Arial"/>
              </w:rPr>
            </w:pPr>
            <w:r w:rsidRPr="00056593">
              <w:rPr>
                <w:rFonts w:cs="Arial"/>
              </w:rPr>
              <w:lastRenderedPageBreak/>
              <w:t>Nama:</w:t>
            </w:r>
          </w:p>
          <w:p w14:paraId="4676A281" w14:textId="77777777" w:rsidR="00DE3F5B" w:rsidRPr="00056593" w:rsidRDefault="00DE3F5B" w:rsidP="00396DFB">
            <w:pPr>
              <w:pStyle w:val="ListParagraph"/>
              <w:ind w:left="317"/>
              <w:rPr>
                <w:rFonts w:cs="Arial"/>
              </w:rPr>
            </w:pPr>
          </w:p>
          <w:p w14:paraId="5044F6A5" w14:textId="77777777" w:rsidR="00DE3F5B" w:rsidRPr="00056593" w:rsidRDefault="00DE3F5B" w:rsidP="00396DFB">
            <w:pPr>
              <w:pStyle w:val="ListParagraph"/>
              <w:ind w:left="317"/>
              <w:rPr>
                <w:rFonts w:cs="Arial"/>
              </w:rPr>
            </w:pPr>
            <w:r w:rsidRPr="00056593">
              <w:rPr>
                <w:rFonts w:cs="Arial"/>
              </w:rPr>
              <w:t>PTJ:</w:t>
            </w:r>
          </w:p>
          <w:p w14:paraId="00B6F23C" w14:textId="77777777" w:rsidR="00DE3F5B" w:rsidRPr="00056593" w:rsidRDefault="00DE3F5B" w:rsidP="00396DFB">
            <w:pPr>
              <w:pStyle w:val="ListParagraph"/>
              <w:ind w:left="317"/>
              <w:rPr>
                <w:rFonts w:cs="Arial"/>
              </w:rPr>
            </w:pPr>
          </w:p>
          <w:p w14:paraId="0577968E" w14:textId="77777777" w:rsidR="00DE3F5B" w:rsidRPr="00056593" w:rsidRDefault="00DE3F5B" w:rsidP="00396DFB">
            <w:pPr>
              <w:pStyle w:val="ListParagraph"/>
              <w:ind w:left="317"/>
              <w:rPr>
                <w:rFonts w:cs="Arial"/>
              </w:rPr>
            </w:pPr>
            <w:r w:rsidRPr="00056593">
              <w:rPr>
                <w:rFonts w:cs="Arial"/>
              </w:rPr>
              <w:t>No. Staf:</w:t>
            </w:r>
          </w:p>
          <w:p w14:paraId="57D78640" w14:textId="77777777" w:rsidR="00DE3F5B" w:rsidRPr="00056593" w:rsidRDefault="00DE3F5B" w:rsidP="00396DFB">
            <w:pPr>
              <w:pStyle w:val="ListParagraph"/>
              <w:ind w:left="317"/>
              <w:rPr>
                <w:rFonts w:cs="Arial"/>
              </w:rPr>
            </w:pPr>
          </w:p>
          <w:p w14:paraId="02462139" w14:textId="77777777" w:rsidR="00DE3F5B" w:rsidRPr="00056593" w:rsidRDefault="00DE3F5B" w:rsidP="00396DFB">
            <w:pPr>
              <w:pStyle w:val="ListParagraph"/>
              <w:ind w:left="317"/>
              <w:rPr>
                <w:rFonts w:cs="Arial"/>
              </w:rPr>
            </w:pPr>
            <w:r w:rsidRPr="00056593">
              <w:rPr>
                <w:rFonts w:cs="Arial"/>
              </w:rPr>
              <w:t>Status Perkhidmatan: Tetap.</w:t>
            </w:r>
          </w:p>
          <w:p w14:paraId="5775455F" w14:textId="77777777" w:rsidR="00A46820" w:rsidRPr="00056593" w:rsidRDefault="00A46820" w:rsidP="00396DFB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268" w:type="dxa"/>
            <w:vMerge w:val="restart"/>
          </w:tcPr>
          <w:p w14:paraId="48F33A29" w14:textId="77777777" w:rsidR="00DE3F5B" w:rsidRPr="00E45A4F" w:rsidRDefault="00DE3F5B" w:rsidP="00396DFB">
            <w:pPr>
              <w:rPr>
                <w:rFonts w:cs="Arial"/>
              </w:rPr>
            </w:pPr>
          </w:p>
          <w:p w14:paraId="21E9E053" w14:textId="77777777" w:rsidR="009D0661" w:rsidRDefault="007077A2" w:rsidP="00396DFB">
            <w:pPr>
              <w:ind w:left="441" w:hanging="441"/>
              <w:rPr>
                <w:rFonts w:cs="Arial"/>
              </w:rPr>
            </w:pPr>
            <w:r>
              <w:rPr>
                <w:rFonts w:cs="Arial"/>
              </w:rPr>
              <w:t>9</w:t>
            </w:r>
            <w:r w:rsidR="00DE3F5B">
              <w:rPr>
                <w:rFonts w:cs="Arial"/>
              </w:rPr>
              <w:t xml:space="preserve">.   </w:t>
            </w:r>
            <w:r w:rsidR="00DE3F5B" w:rsidRPr="00E45A4F">
              <w:rPr>
                <w:rFonts w:cs="Arial"/>
              </w:rPr>
              <w:t>Penyelidik</w:t>
            </w:r>
          </w:p>
          <w:p w14:paraId="360B0FE9" w14:textId="2982B4AF" w:rsidR="00DE3F5B" w:rsidRPr="00E45A4F" w:rsidRDefault="00DE3F5B" w:rsidP="009D0661">
            <w:pPr>
              <w:ind w:left="344"/>
              <w:rPr>
                <w:rFonts w:cs="Arial"/>
              </w:rPr>
            </w:pPr>
            <w:r w:rsidRPr="00E45A4F">
              <w:rPr>
                <w:rFonts w:cs="Arial"/>
              </w:rPr>
              <w:t>Bersama Luar UPM</w:t>
            </w:r>
            <w:r w:rsidR="009D0661">
              <w:rPr>
                <w:rFonts w:cs="Arial"/>
              </w:rPr>
              <w:t xml:space="preserve"> </w:t>
            </w:r>
            <w:r w:rsidRPr="00E45A4F">
              <w:rPr>
                <w:rFonts w:cs="Arial"/>
              </w:rPr>
              <w:t>(jika ada)</w:t>
            </w:r>
          </w:p>
          <w:p w14:paraId="616E2F64" w14:textId="77777777" w:rsidR="00DE3F5B" w:rsidRDefault="00DE3F5B" w:rsidP="00396DFB">
            <w:pPr>
              <w:rPr>
                <w:rFonts w:cs="Arial"/>
              </w:rPr>
            </w:pPr>
          </w:p>
          <w:p w14:paraId="5B1CEFAF" w14:textId="77777777" w:rsidR="00DE3F5B" w:rsidRPr="00E45A4F" w:rsidRDefault="00DE3F5B" w:rsidP="00396DFB">
            <w:pPr>
              <w:rPr>
                <w:rFonts w:cs="Arial"/>
              </w:rPr>
            </w:pPr>
            <w:r w:rsidRPr="0061487C">
              <w:rPr>
                <w:rFonts w:cs="Arial"/>
              </w:rPr>
              <w:t xml:space="preserve">*Mohon </w:t>
            </w:r>
            <w:r>
              <w:rPr>
                <w:rFonts w:cs="Arial"/>
              </w:rPr>
              <w:t>dapat mem</w:t>
            </w:r>
            <w:r w:rsidRPr="0061487C">
              <w:rPr>
                <w:rFonts w:cs="Arial"/>
              </w:rPr>
              <w:t>buat lampiran lain jika penyelidik bersama melebihi daripada tiga (3) orang.</w:t>
            </w:r>
          </w:p>
        </w:tc>
        <w:tc>
          <w:tcPr>
            <w:tcW w:w="2362" w:type="dxa"/>
          </w:tcPr>
          <w:p w14:paraId="0023FD0C" w14:textId="77777777" w:rsidR="00DE3F5B" w:rsidRPr="00E45A4F" w:rsidRDefault="00DE3F5B" w:rsidP="00DE3F5B">
            <w:pPr>
              <w:pStyle w:val="ListParagraph"/>
              <w:numPr>
                <w:ilvl w:val="0"/>
                <w:numId w:val="21"/>
              </w:numPr>
              <w:ind w:left="317" w:hanging="284"/>
              <w:rPr>
                <w:rFonts w:cs="Arial"/>
              </w:rPr>
            </w:pPr>
            <w:r w:rsidRPr="00E45A4F">
              <w:rPr>
                <w:rFonts w:cs="Arial"/>
              </w:rPr>
              <w:t>Nama:</w:t>
            </w:r>
          </w:p>
          <w:p w14:paraId="7FAF5B1F" w14:textId="77777777" w:rsidR="00DE3F5B" w:rsidRDefault="00DE3F5B" w:rsidP="00396DFB">
            <w:pPr>
              <w:ind w:firstLine="317"/>
              <w:rPr>
                <w:rFonts w:cs="Arial"/>
              </w:rPr>
            </w:pPr>
          </w:p>
          <w:p w14:paraId="0547A316" w14:textId="361A4C17" w:rsidR="00DE3F5B" w:rsidRPr="00E45A4F" w:rsidRDefault="009D0661" w:rsidP="00396DFB">
            <w:pPr>
              <w:ind w:firstLine="317"/>
              <w:rPr>
                <w:rFonts w:cs="Arial"/>
              </w:rPr>
            </w:pPr>
            <w:r>
              <w:rPr>
                <w:rFonts w:cs="Arial"/>
              </w:rPr>
              <w:t>Penaja</w:t>
            </w:r>
            <w:r w:rsidR="00DE3F5B" w:rsidRPr="00E45A4F">
              <w:rPr>
                <w:rFonts w:cs="Arial"/>
              </w:rPr>
              <w:t xml:space="preserve"> / </w:t>
            </w:r>
            <w:r w:rsidR="008841BA">
              <w:rPr>
                <w:rFonts w:cs="Arial"/>
              </w:rPr>
              <w:t>p</w:t>
            </w:r>
            <w:r>
              <w:rPr>
                <w:rFonts w:cs="Arial"/>
              </w:rPr>
              <w:t>ihak</w:t>
            </w:r>
            <w:r w:rsidR="00DE3F5B" w:rsidRPr="00E45A4F">
              <w:rPr>
                <w:rFonts w:cs="Arial"/>
              </w:rPr>
              <w:t xml:space="preserve"> </w:t>
            </w:r>
          </w:p>
          <w:p w14:paraId="2848375E" w14:textId="59D5C636" w:rsidR="00DE3F5B" w:rsidRPr="00E45A4F" w:rsidRDefault="009D0661" w:rsidP="00396DFB">
            <w:pPr>
              <w:ind w:firstLine="317"/>
              <w:rPr>
                <w:rFonts w:cs="Arial"/>
              </w:rPr>
            </w:pPr>
            <w:r>
              <w:rPr>
                <w:rFonts w:cs="Arial"/>
              </w:rPr>
              <w:t>l</w:t>
            </w:r>
            <w:r w:rsidR="00DE3F5B" w:rsidRPr="00E45A4F">
              <w:rPr>
                <w:rFonts w:cs="Arial"/>
              </w:rPr>
              <w:t>uar:</w:t>
            </w:r>
          </w:p>
          <w:p w14:paraId="7580E9B6" w14:textId="77777777" w:rsidR="00DE3F5B" w:rsidRPr="00E45A4F" w:rsidRDefault="00DE3F5B" w:rsidP="00396DFB">
            <w:pPr>
              <w:rPr>
                <w:rFonts w:cs="Arial"/>
              </w:rPr>
            </w:pPr>
          </w:p>
          <w:p w14:paraId="6D92DFC7" w14:textId="77777777" w:rsidR="00DE3F5B" w:rsidRDefault="00DE3F5B" w:rsidP="00396DFB">
            <w:pPr>
              <w:ind w:firstLine="317"/>
              <w:rPr>
                <w:rFonts w:cs="Arial"/>
                <w:b/>
              </w:rPr>
            </w:pPr>
          </w:p>
          <w:p w14:paraId="369FCE74" w14:textId="77777777" w:rsidR="00DE3F5B" w:rsidRPr="00E45A4F" w:rsidRDefault="00DE3F5B" w:rsidP="00396DFB">
            <w:pPr>
              <w:ind w:firstLine="317"/>
              <w:rPr>
                <w:rFonts w:cs="Arial"/>
                <w:b/>
              </w:rPr>
            </w:pPr>
          </w:p>
        </w:tc>
      </w:tr>
      <w:tr w:rsidR="00DE3F5B" w:rsidRPr="00E45A4F" w14:paraId="2C6FFE05" w14:textId="77777777" w:rsidTr="00396DFB">
        <w:tc>
          <w:tcPr>
            <w:tcW w:w="2093" w:type="dxa"/>
            <w:vMerge/>
          </w:tcPr>
          <w:p w14:paraId="00DAEEBE" w14:textId="77777777" w:rsidR="00DE3F5B" w:rsidRPr="00056593" w:rsidRDefault="00DE3F5B" w:rsidP="00396DFB">
            <w:pPr>
              <w:rPr>
                <w:rFonts w:cs="Arial"/>
              </w:rPr>
            </w:pPr>
          </w:p>
        </w:tc>
        <w:tc>
          <w:tcPr>
            <w:tcW w:w="3402" w:type="dxa"/>
          </w:tcPr>
          <w:p w14:paraId="6A0595E9" w14:textId="77777777" w:rsidR="00DE3F5B" w:rsidRPr="00056593" w:rsidRDefault="00DE3F5B" w:rsidP="00DE3F5B">
            <w:pPr>
              <w:pStyle w:val="ListParagraph"/>
              <w:numPr>
                <w:ilvl w:val="0"/>
                <w:numId w:val="21"/>
              </w:numPr>
              <w:ind w:left="317" w:hanging="283"/>
              <w:rPr>
                <w:rFonts w:cs="Arial"/>
              </w:rPr>
            </w:pPr>
            <w:r w:rsidRPr="00056593">
              <w:rPr>
                <w:rFonts w:cs="Arial"/>
              </w:rPr>
              <w:t>Nama:</w:t>
            </w:r>
          </w:p>
          <w:p w14:paraId="7354EFE6" w14:textId="77777777" w:rsidR="00DE3F5B" w:rsidRPr="00056593" w:rsidRDefault="00DE3F5B" w:rsidP="00396DFB">
            <w:pPr>
              <w:pStyle w:val="ListParagraph"/>
              <w:ind w:left="742" w:hanging="403"/>
              <w:rPr>
                <w:rFonts w:cs="Arial"/>
              </w:rPr>
            </w:pPr>
          </w:p>
          <w:p w14:paraId="1C843135" w14:textId="77777777" w:rsidR="00DE3F5B" w:rsidRPr="00056593" w:rsidRDefault="00DE3F5B" w:rsidP="00396DFB">
            <w:pPr>
              <w:pStyle w:val="ListParagraph"/>
              <w:ind w:left="742" w:hanging="403"/>
              <w:rPr>
                <w:rFonts w:cs="Arial"/>
              </w:rPr>
            </w:pPr>
            <w:r w:rsidRPr="00056593">
              <w:rPr>
                <w:rFonts w:cs="Arial"/>
              </w:rPr>
              <w:t>PTJ:</w:t>
            </w:r>
          </w:p>
          <w:p w14:paraId="16609267" w14:textId="77777777" w:rsidR="00DE3F5B" w:rsidRPr="00056593" w:rsidRDefault="00DE3F5B" w:rsidP="00396DFB">
            <w:pPr>
              <w:pStyle w:val="ListParagraph"/>
              <w:ind w:left="742" w:hanging="403"/>
              <w:rPr>
                <w:rFonts w:cs="Arial"/>
              </w:rPr>
            </w:pPr>
          </w:p>
          <w:p w14:paraId="11DD2C39" w14:textId="77777777" w:rsidR="00DE3F5B" w:rsidRPr="00056593" w:rsidRDefault="00DE3F5B" w:rsidP="00396DFB">
            <w:pPr>
              <w:pStyle w:val="ListParagraph"/>
              <w:ind w:left="742" w:hanging="403"/>
              <w:rPr>
                <w:rFonts w:cs="Arial"/>
              </w:rPr>
            </w:pPr>
            <w:r w:rsidRPr="00056593">
              <w:rPr>
                <w:rFonts w:cs="Arial"/>
              </w:rPr>
              <w:t>No. Staf:</w:t>
            </w:r>
          </w:p>
          <w:p w14:paraId="6CF64006" w14:textId="77777777" w:rsidR="00DE3F5B" w:rsidRPr="00056593" w:rsidRDefault="00DE3F5B" w:rsidP="00396DFB">
            <w:pPr>
              <w:pStyle w:val="ListParagraph"/>
              <w:ind w:left="742" w:hanging="403"/>
              <w:rPr>
                <w:rFonts w:cs="Arial"/>
              </w:rPr>
            </w:pPr>
          </w:p>
          <w:p w14:paraId="3E0324A9" w14:textId="77777777" w:rsidR="00DE3F5B" w:rsidRPr="00056593" w:rsidRDefault="00DE3F5B" w:rsidP="00396DFB">
            <w:pPr>
              <w:pStyle w:val="ListParagraph"/>
              <w:ind w:left="332"/>
              <w:rPr>
                <w:rFonts w:cs="Arial"/>
              </w:rPr>
            </w:pPr>
            <w:r w:rsidRPr="00056593">
              <w:rPr>
                <w:rFonts w:cs="Arial"/>
              </w:rPr>
              <w:t>Status Perkhidmatan: Tetap.</w:t>
            </w:r>
          </w:p>
          <w:p w14:paraId="19A23240" w14:textId="77777777" w:rsidR="00DE3F5B" w:rsidRPr="00056593" w:rsidRDefault="00DE3F5B" w:rsidP="00396DFB">
            <w:pPr>
              <w:pStyle w:val="ListParagraph"/>
              <w:ind w:left="317"/>
              <w:rPr>
                <w:rFonts w:cs="Arial"/>
              </w:rPr>
            </w:pPr>
          </w:p>
        </w:tc>
        <w:tc>
          <w:tcPr>
            <w:tcW w:w="2268" w:type="dxa"/>
            <w:vMerge/>
          </w:tcPr>
          <w:p w14:paraId="7E6E8655" w14:textId="77777777" w:rsidR="00DE3F5B" w:rsidRPr="00E45A4F" w:rsidRDefault="00DE3F5B" w:rsidP="00396DFB">
            <w:pPr>
              <w:rPr>
                <w:rFonts w:cs="Arial"/>
              </w:rPr>
            </w:pPr>
          </w:p>
        </w:tc>
        <w:tc>
          <w:tcPr>
            <w:tcW w:w="2362" w:type="dxa"/>
          </w:tcPr>
          <w:p w14:paraId="712456D9" w14:textId="77777777" w:rsidR="00DE3F5B" w:rsidRPr="00E45A4F" w:rsidRDefault="00DE3F5B" w:rsidP="00396DFB">
            <w:pPr>
              <w:pStyle w:val="ListParagraph"/>
              <w:ind w:left="175" w:hanging="142"/>
              <w:rPr>
                <w:rFonts w:cs="Arial"/>
              </w:rPr>
            </w:pPr>
            <w:r>
              <w:rPr>
                <w:rFonts w:cs="Arial"/>
              </w:rPr>
              <w:t xml:space="preserve">ii. </w:t>
            </w:r>
            <w:r w:rsidRPr="00E45A4F">
              <w:rPr>
                <w:rFonts w:cs="Arial"/>
              </w:rPr>
              <w:t>Nama:</w:t>
            </w:r>
          </w:p>
          <w:p w14:paraId="1A24B94C" w14:textId="77777777" w:rsidR="00DE3F5B" w:rsidRDefault="00DE3F5B" w:rsidP="00396DFB">
            <w:pPr>
              <w:pStyle w:val="ListParagraph"/>
              <w:ind w:left="459"/>
              <w:rPr>
                <w:rFonts w:cs="Arial"/>
              </w:rPr>
            </w:pPr>
          </w:p>
          <w:p w14:paraId="0DE552D5" w14:textId="70D93C90" w:rsidR="00DE3F5B" w:rsidRPr="00E45A4F" w:rsidRDefault="009D0661" w:rsidP="00396DFB">
            <w:pPr>
              <w:pStyle w:val="ListParagraph"/>
              <w:ind w:left="317"/>
              <w:rPr>
                <w:rFonts w:cs="Arial"/>
              </w:rPr>
            </w:pPr>
            <w:r>
              <w:rPr>
                <w:rFonts w:cs="Arial"/>
              </w:rPr>
              <w:t>Penaja</w:t>
            </w:r>
            <w:r w:rsidR="00DE3F5B" w:rsidRPr="00E45A4F">
              <w:rPr>
                <w:rFonts w:cs="Arial"/>
              </w:rPr>
              <w:t xml:space="preserve"> /</w:t>
            </w:r>
            <w:r>
              <w:rPr>
                <w:rFonts w:cs="Arial"/>
              </w:rPr>
              <w:t xml:space="preserve"> </w:t>
            </w:r>
            <w:r w:rsidR="008841BA">
              <w:rPr>
                <w:rFonts w:cs="Arial"/>
              </w:rPr>
              <w:t>p</w:t>
            </w:r>
            <w:r>
              <w:rPr>
                <w:rFonts w:cs="Arial"/>
              </w:rPr>
              <w:t>ihak</w:t>
            </w:r>
            <w:r w:rsidR="00DE3F5B" w:rsidRPr="00E45A4F">
              <w:rPr>
                <w:rFonts w:cs="Arial"/>
              </w:rPr>
              <w:t xml:space="preserve"> </w:t>
            </w:r>
          </w:p>
          <w:p w14:paraId="31A76E07" w14:textId="22ABE702" w:rsidR="00DE3F5B" w:rsidRPr="00E45A4F" w:rsidRDefault="00DE3F5B" w:rsidP="00396DFB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       </w:t>
            </w:r>
            <w:r w:rsidR="009D0661">
              <w:rPr>
                <w:rFonts w:cs="Arial"/>
              </w:rPr>
              <w:t>l</w:t>
            </w:r>
            <w:r w:rsidRPr="00E45A4F">
              <w:rPr>
                <w:rFonts w:cs="Arial"/>
              </w:rPr>
              <w:t>uar:</w:t>
            </w:r>
          </w:p>
          <w:p w14:paraId="7F34C24E" w14:textId="77777777" w:rsidR="00DE3F5B" w:rsidRPr="00E45A4F" w:rsidRDefault="00DE3F5B" w:rsidP="00396DFB">
            <w:pPr>
              <w:pStyle w:val="ListParagraph"/>
              <w:rPr>
                <w:rFonts w:cs="Arial"/>
              </w:rPr>
            </w:pPr>
          </w:p>
          <w:p w14:paraId="260F1A48" w14:textId="77777777" w:rsidR="00DE3F5B" w:rsidRPr="00E45A4F" w:rsidRDefault="00DE3F5B" w:rsidP="00396DFB">
            <w:pPr>
              <w:pStyle w:val="ListParagraph"/>
              <w:rPr>
                <w:rFonts w:cs="Arial"/>
              </w:rPr>
            </w:pPr>
          </w:p>
        </w:tc>
      </w:tr>
      <w:tr w:rsidR="00DE3F5B" w:rsidRPr="00E45A4F" w14:paraId="2183D4D2" w14:textId="77777777" w:rsidTr="00396DFB">
        <w:tc>
          <w:tcPr>
            <w:tcW w:w="2093" w:type="dxa"/>
            <w:vMerge/>
          </w:tcPr>
          <w:p w14:paraId="5F70D2B1" w14:textId="77777777" w:rsidR="00DE3F5B" w:rsidRPr="00056593" w:rsidRDefault="00DE3F5B" w:rsidP="00396DFB">
            <w:pPr>
              <w:rPr>
                <w:rFonts w:cs="Arial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064FB815" w14:textId="77777777" w:rsidR="00DE3F5B" w:rsidRPr="00056593" w:rsidRDefault="00DE3F5B" w:rsidP="00396DFB">
            <w:pPr>
              <w:pStyle w:val="ListParagraph"/>
              <w:ind w:left="0"/>
              <w:rPr>
                <w:rFonts w:cs="Arial"/>
              </w:rPr>
            </w:pPr>
            <w:r w:rsidRPr="00056593">
              <w:rPr>
                <w:rFonts w:cs="Arial"/>
              </w:rPr>
              <w:t>iii. Nama:</w:t>
            </w:r>
          </w:p>
          <w:p w14:paraId="3B55A0B2" w14:textId="77777777" w:rsidR="00DE3F5B" w:rsidRPr="00056593" w:rsidRDefault="00DE3F5B" w:rsidP="00396DFB">
            <w:pPr>
              <w:pStyle w:val="ListParagraph"/>
              <w:ind w:left="317"/>
              <w:rPr>
                <w:rFonts w:cs="Arial"/>
              </w:rPr>
            </w:pPr>
          </w:p>
          <w:p w14:paraId="5F02A6CD" w14:textId="77777777" w:rsidR="00DE3F5B" w:rsidRPr="00056593" w:rsidRDefault="00DE3F5B" w:rsidP="00396DFB">
            <w:pPr>
              <w:pStyle w:val="ListParagraph"/>
              <w:ind w:left="317"/>
              <w:rPr>
                <w:rFonts w:cs="Arial"/>
              </w:rPr>
            </w:pPr>
            <w:r w:rsidRPr="00056593">
              <w:rPr>
                <w:rFonts w:cs="Arial"/>
              </w:rPr>
              <w:t>PTJ:</w:t>
            </w:r>
          </w:p>
          <w:p w14:paraId="03C5F406" w14:textId="77777777" w:rsidR="00DE3F5B" w:rsidRPr="00056593" w:rsidRDefault="00DE3F5B" w:rsidP="00396DFB">
            <w:pPr>
              <w:pStyle w:val="ListParagraph"/>
              <w:ind w:left="317"/>
              <w:rPr>
                <w:rFonts w:cs="Arial"/>
              </w:rPr>
            </w:pPr>
          </w:p>
          <w:p w14:paraId="5C2F2CB8" w14:textId="77777777" w:rsidR="00DE3F5B" w:rsidRPr="00056593" w:rsidRDefault="00DE3F5B" w:rsidP="00396DFB">
            <w:pPr>
              <w:pStyle w:val="ListParagraph"/>
              <w:ind w:left="317"/>
              <w:rPr>
                <w:rFonts w:cs="Arial"/>
              </w:rPr>
            </w:pPr>
            <w:r w:rsidRPr="00056593">
              <w:rPr>
                <w:rFonts w:cs="Arial"/>
              </w:rPr>
              <w:t>No. Staf:</w:t>
            </w:r>
          </w:p>
          <w:p w14:paraId="18D384EF" w14:textId="77777777" w:rsidR="00DE3F5B" w:rsidRPr="00056593" w:rsidRDefault="00DE3F5B" w:rsidP="00396DFB">
            <w:pPr>
              <w:pStyle w:val="ListParagraph"/>
              <w:ind w:left="317"/>
              <w:rPr>
                <w:rFonts w:cs="Arial"/>
              </w:rPr>
            </w:pPr>
          </w:p>
          <w:p w14:paraId="059F827E" w14:textId="77777777" w:rsidR="00DE3F5B" w:rsidRPr="00056593" w:rsidRDefault="00DE3F5B" w:rsidP="00396DFB">
            <w:pPr>
              <w:pStyle w:val="ListParagraph"/>
              <w:ind w:left="332"/>
              <w:rPr>
                <w:rFonts w:cs="Arial"/>
              </w:rPr>
            </w:pPr>
            <w:r w:rsidRPr="00056593">
              <w:rPr>
                <w:rFonts w:cs="Arial"/>
              </w:rPr>
              <w:t>Status Perkhidmatan: Tetap.</w:t>
            </w:r>
          </w:p>
          <w:p w14:paraId="535DE20E" w14:textId="77777777" w:rsidR="00DE3F5B" w:rsidRPr="00056593" w:rsidRDefault="00DE3F5B" w:rsidP="00396DFB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14:paraId="53B61B76" w14:textId="77777777" w:rsidR="00DE3F5B" w:rsidRPr="00E45A4F" w:rsidRDefault="00DE3F5B" w:rsidP="00396DFB">
            <w:pPr>
              <w:rPr>
                <w:rFonts w:cs="Arial"/>
              </w:rPr>
            </w:pPr>
          </w:p>
        </w:tc>
        <w:tc>
          <w:tcPr>
            <w:tcW w:w="2362" w:type="dxa"/>
          </w:tcPr>
          <w:p w14:paraId="0C4858AF" w14:textId="77777777" w:rsidR="00DE3F5B" w:rsidRPr="00E45A4F" w:rsidRDefault="00DE3F5B" w:rsidP="00DE3F5B">
            <w:pPr>
              <w:pStyle w:val="ListParagraph"/>
              <w:numPr>
                <w:ilvl w:val="0"/>
                <w:numId w:val="21"/>
              </w:numPr>
              <w:ind w:left="459" w:hanging="426"/>
              <w:rPr>
                <w:rFonts w:cs="Arial"/>
              </w:rPr>
            </w:pPr>
            <w:r w:rsidRPr="00E45A4F">
              <w:rPr>
                <w:rFonts w:cs="Arial"/>
              </w:rPr>
              <w:t>Nama:</w:t>
            </w:r>
          </w:p>
          <w:p w14:paraId="4E7EEABE" w14:textId="77777777" w:rsidR="00DE3F5B" w:rsidRDefault="00DE3F5B" w:rsidP="00396DFB">
            <w:pPr>
              <w:pStyle w:val="ListParagraph"/>
              <w:ind w:hanging="261"/>
              <w:rPr>
                <w:rFonts w:cs="Arial"/>
              </w:rPr>
            </w:pPr>
          </w:p>
          <w:p w14:paraId="475E4F7B" w14:textId="559EDB11" w:rsidR="009D0661" w:rsidRDefault="009D0661" w:rsidP="009D0661">
            <w:pPr>
              <w:pStyle w:val="ListParagraph"/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   Penaja</w:t>
            </w:r>
            <w:r w:rsidR="00DE3F5B" w:rsidRPr="00E45A4F">
              <w:rPr>
                <w:rFonts w:cs="Arial"/>
              </w:rPr>
              <w:t xml:space="preserve"> / </w:t>
            </w:r>
            <w:r w:rsidR="008841BA">
              <w:rPr>
                <w:rFonts w:cs="Arial"/>
              </w:rPr>
              <w:t>p</w:t>
            </w:r>
            <w:r>
              <w:rPr>
                <w:rFonts w:cs="Arial"/>
              </w:rPr>
              <w:t xml:space="preserve">ihak </w:t>
            </w:r>
          </w:p>
          <w:p w14:paraId="092B6CC6" w14:textId="36A384A3" w:rsidR="00DE3F5B" w:rsidRPr="009D0661" w:rsidRDefault="009D0661" w:rsidP="009D0661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          </w:t>
            </w:r>
            <w:r w:rsidRPr="009D0661">
              <w:rPr>
                <w:rFonts w:cs="Arial"/>
              </w:rPr>
              <w:t>luar</w:t>
            </w:r>
            <w:r w:rsidR="00DE3F5B" w:rsidRPr="009D0661">
              <w:rPr>
                <w:rFonts w:cs="Arial"/>
              </w:rPr>
              <w:t>:</w:t>
            </w:r>
          </w:p>
          <w:p w14:paraId="61F8AC56" w14:textId="77777777" w:rsidR="00DE3F5B" w:rsidRPr="00E45A4F" w:rsidRDefault="00DE3F5B" w:rsidP="00396DFB">
            <w:pPr>
              <w:pStyle w:val="ListParagraph"/>
              <w:ind w:left="459"/>
              <w:rPr>
                <w:rFonts w:cs="Arial"/>
              </w:rPr>
            </w:pPr>
          </w:p>
          <w:p w14:paraId="1BF8593A" w14:textId="77777777" w:rsidR="00DE3F5B" w:rsidRPr="00E45A4F" w:rsidRDefault="00DE3F5B" w:rsidP="00396DFB">
            <w:pPr>
              <w:pStyle w:val="ListParagraph"/>
              <w:rPr>
                <w:rFonts w:cs="Arial"/>
              </w:rPr>
            </w:pPr>
          </w:p>
        </w:tc>
      </w:tr>
      <w:tr w:rsidR="00DE3F5B" w:rsidRPr="00E45A4F" w14:paraId="3735819D" w14:textId="77777777" w:rsidTr="00396DFB">
        <w:tc>
          <w:tcPr>
            <w:tcW w:w="2093" w:type="dxa"/>
          </w:tcPr>
          <w:p w14:paraId="59885275" w14:textId="77777777" w:rsidR="00DE3F5B" w:rsidRDefault="00DE3F5B" w:rsidP="00396DFB">
            <w:pPr>
              <w:rPr>
                <w:rFonts w:cs="Arial"/>
              </w:rPr>
            </w:pPr>
          </w:p>
          <w:p w14:paraId="5DD027FF" w14:textId="61F2EC3C" w:rsidR="00DE3F5B" w:rsidRDefault="00DE3F5B" w:rsidP="007077A2">
            <w:pPr>
              <w:numPr>
                <w:ilvl w:val="0"/>
                <w:numId w:val="33"/>
              </w:numPr>
              <w:ind w:left="454" w:hanging="454"/>
              <w:rPr>
                <w:rFonts w:cs="Arial"/>
              </w:rPr>
            </w:pPr>
            <w:r w:rsidRPr="00C439B3">
              <w:rPr>
                <w:rFonts w:cs="Arial"/>
              </w:rPr>
              <w:t xml:space="preserve">Penggunaan </w:t>
            </w:r>
            <w:r>
              <w:rPr>
                <w:rFonts w:cs="Arial"/>
              </w:rPr>
              <w:t>H</w:t>
            </w:r>
            <w:r w:rsidRPr="00C439B3">
              <w:rPr>
                <w:rFonts w:cs="Arial"/>
              </w:rPr>
              <w:t xml:space="preserve">arta </w:t>
            </w:r>
            <w:r>
              <w:rPr>
                <w:rFonts w:cs="Arial"/>
              </w:rPr>
              <w:t>I</w:t>
            </w:r>
            <w:r w:rsidRPr="00C439B3">
              <w:rPr>
                <w:rFonts w:cs="Arial"/>
              </w:rPr>
              <w:t xml:space="preserve">ntelek </w:t>
            </w:r>
            <w:r>
              <w:rPr>
                <w:rFonts w:cs="Arial"/>
              </w:rPr>
              <w:t>S</w:t>
            </w:r>
            <w:r w:rsidRPr="00C439B3">
              <w:rPr>
                <w:rFonts w:cs="Arial"/>
              </w:rPr>
              <w:t xml:space="preserve">edia </w:t>
            </w:r>
            <w:r>
              <w:rPr>
                <w:rFonts w:cs="Arial"/>
              </w:rPr>
              <w:t>A</w:t>
            </w:r>
            <w:r w:rsidRPr="00C439B3">
              <w:rPr>
                <w:rFonts w:cs="Arial"/>
              </w:rPr>
              <w:t>da (</w:t>
            </w:r>
            <w:r w:rsidRPr="00C439B3">
              <w:rPr>
                <w:rFonts w:cs="Arial"/>
                <w:i/>
              </w:rPr>
              <w:t>Background Intellectual Property</w:t>
            </w:r>
            <w:r w:rsidRPr="00C439B3">
              <w:rPr>
                <w:rFonts w:cs="Arial"/>
              </w:rPr>
              <w:t xml:space="preserve">) di dalam </w:t>
            </w:r>
            <w:r>
              <w:rPr>
                <w:rFonts w:cs="Arial"/>
              </w:rPr>
              <w:t>P</w:t>
            </w:r>
            <w:r w:rsidRPr="00C439B3">
              <w:rPr>
                <w:rFonts w:cs="Arial"/>
              </w:rPr>
              <w:t xml:space="preserve">rojek </w:t>
            </w:r>
            <w:r>
              <w:rPr>
                <w:rFonts w:cs="Arial"/>
              </w:rPr>
              <w:t>P</w:t>
            </w:r>
            <w:r w:rsidRPr="00C439B3">
              <w:rPr>
                <w:rFonts w:cs="Arial"/>
              </w:rPr>
              <w:t xml:space="preserve">enyelidikan </w:t>
            </w:r>
            <w:r>
              <w:rPr>
                <w:rFonts w:cs="Arial"/>
              </w:rPr>
              <w:t>i</w:t>
            </w:r>
            <w:r w:rsidRPr="00C439B3">
              <w:rPr>
                <w:rFonts w:cs="Arial"/>
              </w:rPr>
              <w:t>ni.</w:t>
            </w:r>
          </w:p>
          <w:p w14:paraId="159B4525" w14:textId="77777777" w:rsidR="00DE3F5B" w:rsidRDefault="00DE3F5B" w:rsidP="00396DFB">
            <w:pPr>
              <w:rPr>
                <w:rFonts w:cs="Arial"/>
              </w:rPr>
            </w:pPr>
          </w:p>
          <w:p w14:paraId="00B85850" w14:textId="77777777" w:rsidR="00DE3F5B" w:rsidRDefault="00DE3F5B" w:rsidP="00396DFB">
            <w:pPr>
              <w:rPr>
                <w:rFonts w:cs="Arial"/>
              </w:rPr>
            </w:pPr>
          </w:p>
          <w:p w14:paraId="3B20AD8F" w14:textId="77777777" w:rsidR="00DE3F5B" w:rsidRDefault="00DE3F5B" w:rsidP="00396DFB">
            <w:pPr>
              <w:rPr>
                <w:rFonts w:cs="Arial"/>
              </w:rPr>
            </w:pPr>
          </w:p>
          <w:p w14:paraId="6FAF1F23" w14:textId="77777777" w:rsidR="00DE3F5B" w:rsidRPr="00E45A4F" w:rsidRDefault="00DE3F5B" w:rsidP="00396DFB">
            <w:pPr>
              <w:rPr>
                <w:rFonts w:cs="Arial"/>
              </w:rPr>
            </w:pPr>
          </w:p>
        </w:tc>
        <w:tc>
          <w:tcPr>
            <w:tcW w:w="8032" w:type="dxa"/>
            <w:gridSpan w:val="3"/>
          </w:tcPr>
          <w:p w14:paraId="2C4A855E" w14:textId="77777777" w:rsidR="00DE3F5B" w:rsidRDefault="00DE3F5B" w:rsidP="00396DFB"/>
          <w:p w14:paraId="41EB202B" w14:textId="77777777" w:rsidR="00DE3F5B" w:rsidRDefault="00DE3F5B" w:rsidP="00396DFB">
            <w:r w:rsidRPr="00E45A4F">
              <w:sym w:font="Wingdings 2" w:char="F0A3"/>
            </w:r>
            <w:r>
              <w:t xml:space="preserve"> Ada                                                     </w:t>
            </w:r>
            <w:r w:rsidRPr="00E45A4F">
              <w:sym w:font="Wingdings 2" w:char="F0A3"/>
            </w:r>
            <w:r>
              <w:t xml:space="preserve"> Tiada</w:t>
            </w:r>
          </w:p>
          <w:p w14:paraId="743DF439" w14:textId="77777777" w:rsidR="00DE3F5B" w:rsidRDefault="00DE3F5B" w:rsidP="00396DFB">
            <w:r>
              <w:t xml:space="preserve">                           </w:t>
            </w:r>
          </w:p>
          <w:p w14:paraId="07CF3069" w14:textId="77777777" w:rsidR="00DE3F5B" w:rsidRDefault="00DE3F5B" w:rsidP="00396DFB">
            <w:r w:rsidRPr="00026B94">
              <w:rPr>
                <w:b/>
              </w:rPr>
              <w:t>Jika Ada</w:t>
            </w:r>
            <w:r>
              <w:t>,</w:t>
            </w:r>
          </w:p>
          <w:p w14:paraId="3280EFCE" w14:textId="77777777" w:rsidR="00DE3F5B" w:rsidRDefault="00DE3F5B" w:rsidP="00396DFB"/>
          <w:p w14:paraId="177C8C81" w14:textId="77777777" w:rsidR="00DE3F5B" w:rsidRDefault="00DE3F5B" w:rsidP="00DE3F5B">
            <w:pPr>
              <w:numPr>
                <w:ilvl w:val="0"/>
                <w:numId w:val="11"/>
              </w:numPr>
            </w:pPr>
            <w:r>
              <w:t>Nama harta intelek tersebut</w:t>
            </w:r>
            <w:r w:rsidRPr="00E45A4F">
              <w:t>:</w:t>
            </w:r>
            <w:r>
              <w:t xml:space="preserve"> ………………………………………</w:t>
            </w:r>
          </w:p>
          <w:p w14:paraId="2026DC19" w14:textId="77777777" w:rsidR="00DE3F5B" w:rsidRDefault="00DE3F5B" w:rsidP="00396DFB">
            <w:pPr>
              <w:ind w:left="720"/>
            </w:pPr>
            <w:r>
              <w:t xml:space="preserve"> </w:t>
            </w:r>
          </w:p>
          <w:p w14:paraId="0DD67D82" w14:textId="77777777" w:rsidR="00DE3F5B" w:rsidRDefault="00DE3F5B" w:rsidP="00DE3F5B">
            <w:pPr>
              <w:numPr>
                <w:ilvl w:val="0"/>
                <w:numId w:val="11"/>
              </w:numPr>
            </w:pPr>
            <w:r>
              <w:t>No. Pemfailan: …………………………………………………………….</w:t>
            </w:r>
          </w:p>
          <w:p w14:paraId="78999035" w14:textId="77777777" w:rsidR="00DE3F5B" w:rsidRDefault="00DE3F5B" w:rsidP="00396DFB">
            <w:pPr>
              <w:pStyle w:val="ListParagraph"/>
            </w:pPr>
          </w:p>
          <w:p w14:paraId="363E32FF" w14:textId="77777777" w:rsidR="00DE3F5B" w:rsidRPr="00CD7EC9" w:rsidRDefault="00DE3F5B" w:rsidP="00DE3F5B">
            <w:pPr>
              <w:numPr>
                <w:ilvl w:val="0"/>
                <w:numId w:val="11"/>
              </w:numPr>
            </w:pPr>
            <w:r>
              <w:t>Sila tandakan (</w:t>
            </w:r>
            <w:r w:rsidRPr="00E45A4F">
              <w:rPr>
                <w:rFonts w:cs="Arial"/>
              </w:rPr>
              <w:sym w:font="Symbol" w:char="F0D6"/>
            </w:r>
            <w:r>
              <w:rPr>
                <w:rFonts w:cs="Arial"/>
              </w:rPr>
              <w:t>)</w:t>
            </w:r>
          </w:p>
          <w:p w14:paraId="0B37304A" w14:textId="77777777" w:rsidR="00DE3F5B" w:rsidRDefault="00DE3F5B" w:rsidP="00396DFB">
            <w:pPr>
              <w:pStyle w:val="ListParagraph"/>
            </w:pPr>
          </w:p>
          <w:p w14:paraId="5F443D94" w14:textId="77777777" w:rsidR="00DE3F5B" w:rsidRDefault="00DE3F5B" w:rsidP="00396DFB">
            <w:r w:rsidRPr="00E45A4F">
              <w:sym w:font="Wingdings 2" w:char="F0A3"/>
            </w:r>
            <w:r w:rsidRPr="00E45A4F">
              <w:t xml:space="preserve"> </w:t>
            </w:r>
            <w:r>
              <w:t>Paten (</w:t>
            </w:r>
            <w:r w:rsidRPr="0089228C">
              <w:rPr>
                <w:i/>
              </w:rPr>
              <w:t>Patent</w:t>
            </w:r>
            <w:r>
              <w:t xml:space="preserve">)                                  </w:t>
            </w:r>
            <w:r w:rsidRPr="00E45A4F">
              <w:sym w:font="Wingdings 2" w:char="F0A3"/>
            </w:r>
            <w:r>
              <w:t xml:space="preserve"> Rekabentuk Industri (</w:t>
            </w:r>
            <w:r w:rsidRPr="0089228C">
              <w:rPr>
                <w:i/>
              </w:rPr>
              <w:t>Industrial Design</w:t>
            </w:r>
            <w:r>
              <w:t>)</w:t>
            </w:r>
          </w:p>
          <w:p w14:paraId="57FB4788" w14:textId="77777777" w:rsidR="00DE3F5B" w:rsidRDefault="00DE3F5B" w:rsidP="00396DFB"/>
          <w:p w14:paraId="5DF41468" w14:textId="77777777" w:rsidR="00DE3F5B" w:rsidRDefault="00DE3F5B" w:rsidP="00396DFB">
            <w:r w:rsidRPr="00E45A4F">
              <w:sym w:font="Wingdings 2" w:char="F0A3"/>
            </w:r>
            <w:r>
              <w:t xml:space="preserve"> Hak Cipta (</w:t>
            </w:r>
            <w:r w:rsidRPr="0089228C">
              <w:rPr>
                <w:i/>
              </w:rPr>
              <w:t>Copyright</w:t>
            </w:r>
            <w:r>
              <w:t xml:space="preserve">)                      </w:t>
            </w:r>
            <w:r w:rsidRPr="00E45A4F">
              <w:sym w:font="Wingdings 2" w:char="F0A3"/>
            </w:r>
            <w:r>
              <w:t xml:space="preserve"> Cap Dagangan (</w:t>
            </w:r>
            <w:r w:rsidRPr="00CD7EC9">
              <w:rPr>
                <w:i/>
              </w:rPr>
              <w:t>Trademark</w:t>
            </w:r>
            <w:r>
              <w:t>)</w:t>
            </w:r>
          </w:p>
          <w:p w14:paraId="77BFB81D" w14:textId="77777777" w:rsidR="00DE3F5B" w:rsidRDefault="00DE3F5B" w:rsidP="00396DFB"/>
          <w:p w14:paraId="110724AD" w14:textId="77777777" w:rsidR="00DE3F5B" w:rsidRDefault="00DE3F5B" w:rsidP="00396DFB">
            <w:r w:rsidRPr="00E45A4F">
              <w:sym w:font="Wingdings 2" w:char="F0A3"/>
            </w:r>
            <w:r>
              <w:t xml:space="preserve"> </w:t>
            </w:r>
            <w:r w:rsidRPr="00CD7EC9">
              <w:t>ICLD</w:t>
            </w:r>
            <w:r>
              <w:t xml:space="preserve">                                                    </w:t>
            </w:r>
            <w:r w:rsidRPr="00E45A4F">
              <w:sym w:font="Wingdings 2" w:char="F0A3"/>
            </w:r>
            <w:r>
              <w:t xml:space="preserve"> Rahsia Dagangan (</w:t>
            </w:r>
            <w:r w:rsidRPr="00001141">
              <w:rPr>
                <w:i/>
              </w:rPr>
              <w:t>Trade Secret</w:t>
            </w:r>
            <w:r>
              <w:t>)</w:t>
            </w:r>
          </w:p>
          <w:p w14:paraId="5A16C94D" w14:textId="77777777" w:rsidR="00DE3F5B" w:rsidRPr="00E45A4F" w:rsidRDefault="00DE3F5B" w:rsidP="00396DFB"/>
        </w:tc>
      </w:tr>
      <w:tr w:rsidR="00DE3F5B" w14:paraId="225F85CF" w14:textId="77777777" w:rsidTr="00396DFB">
        <w:tc>
          <w:tcPr>
            <w:tcW w:w="2093" w:type="dxa"/>
          </w:tcPr>
          <w:p w14:paraId="1ABA3A6E" w14:textId="77777777" w:rsidR="00DE3F5B" w:rsidRDefault="00DE3F5B" w:rsidP="00396DFB">
            <w:pPr>
              <w:rPr>
                <w:rFonts w:cs="Arial"/>
              </w:rPr>
            </w:pPr>
          </w:p>
          <w:p w14:paraId="756051FE" w14:textId="26F0AC99" w:rsidR="00DE3F5B" w:rsidRDefault="00DE3F5B" w:rsidP="007077A2">
            <w:pPr>
              <w:numPr>
                <w:ilvl w:val="0"/>
                <w:numId w:val="33"/>
              </w:numPr>
              <w:ind w:left="450" w:hanging="45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D8307F">
              <w:rPr>
                <w:rFonts w:cs="Arial"/>
              </w:rPr>
              <w:t xml:space="preserve">otensi </w:t>
            </w:r>
            <w:r>
              <w:rPr>
                <w:rFonts w:cs="Arial"/>
              </w:rPr>
              <w:t>H</w:t>
            </w:r>
            <w:r w:rsidRPr="00D8307F">
              <w:rPr>
                <w:rFonts w:cs="Arial"/>
              </w:rPr>
              <w:t xml:space="preserve">arta </w:t>
            </w:r>
            <w:r>
              <w:rPr>
                <w:rFonts w:cs="Arial"/>
              </w:rPr>
              <w:t>I</w:t>
            </w:r>
            <w:r w:rsidRPr="00D8307F">
              <w:rPr>
                <w:rFonts w:cs="Arial"/>
              </w:rPr>
              <w:t xml:space="preserve">ntelek </w:t>
            </w:r>
            <w:r>
              <w:rPr>
                <w:rFonts w:cs="Arial"/>
              </w:rPr>
              <w:t>B</w:t>
            </w:r>
            <w:r w:rsidRPr="00D8307F">
              <w:rPr>
                <w:rFonts w:cs="Arial"/>
              </w:rPr>
              <w:t>a</w:t>
            </w:r>
            <w:r>
              <w:rPr>
                <w:rFonts w:cs="Arial"/>
              </w:rPr>
              <w:t>ha</w:t>
            </w:r>
            <w:r w:rsidRPr="00D8307F">
              <w:rPr>
                <w:rFonts w:cs="Arial"/>
              </w:rPr>
              <w:t>ru</w:t>
            </w:r>
            <w:r>
              <w:rPr>
                <w:rFonts w:cs="Arial"/>
              </w:rPr>
              <w:t xml:space="preserve"> (</w:t>
            </w:r>
            <w:r w:rsidRPr="007847FD">
              <w:rPr>
                <w:rFonts w:cs="Arial"/>
                <w:i/>
              </w:rPr>
              <w:t>New Intellectual Property</w:t>
            </w:r>
            <w:r>
              <w:rPr>
                <w:rFonts w:cs="Arial"/>
              </w:rPr>
              <w:t>)</w:t>
            </w:r>
            <w:r w:rsidRPr="00D8307F">
              <w:rPr>
                <w:rFonts w:cs="Arial"/>
              </w:rPr>
              <w:t xml:space="preserve"> di dalam </w:t>
            </w:r>
            <w:r>
              <w:rPr>
                <w:rFonts w:cs="Arial"/>
              </w:rPr>
              <w:t>P</w:t>
            </w:r>
            <w:r w:rsidRPr="00D8307F">
              <w:rPr>
                <w:rFonts w:cs="Arial"/>
              </w:rPr>
              <w:t>rojek</w:t>
            </w:r>
            <w:r w:rsidR="009A639D">
              <w:rPr>
                <w:rFonts w:cs="Arial"/>
              </w:rPr>
              <w:t xml:space="preserve"> </w:t>
            </w:r>
            <w:r>
              <w:rPr>
                <w:rFonts w:cs="Arial"/>
              </w:rPr>
              <w:t>P</w:t>
            </w:r>
            <w:r w:rsidRPr="00D8307F">
              <w:rPr>
                <w:rFonts w:cs="Arial"/>
              </w:rPr>
              <w:t>eny</w:t>
            </w:r>
            <w:r>
              <w:rPr>
                <w:rFonts w:cs="Arial"/>
              </w:rPr>
              <w:t>elidikan Ini.</w:t>
            </w:r>
          </w:p>
          <w:p w14:paraId="0B367AC8" w14:textId="77777777" w:rsidR="00DE3F5B" w:rsidRPr="00C439B3" w:rsidRDefault="00DE3F5B" w:rsidP="00396DFB">
            <w:pPr>
              <w:rPr>
                <w:rFonts w:cs="Arial"/>
              </w:rPr>
            </w:pPr>
          </w:p>
        </w:tc>
        <w:tc>
          <w:tcPr>
            <w:tcW w:w="8032" w:type="dxa"/>
            <w:gridSpan w:val="3"/>
          </w:tcPr>
          <w:p w14:paraId="441107B9" w14:textId="77777777" w:rsidR="00DE3F5B" w:rsidRDefault="00DE3F5B" w:rsidP="00396DFB"/>
          <w:p w14:paraId="5C621F78" w14:textId="77777777" w:rsidR="00DE3F5B" w:rsidRDefault="00DE3F5B" w:rsidP="00396DFB">
            <w:r w:rsidRPr="00E45A4F">
              <w:sym w:font="Wingdings 2" w:char="F0A3"/>
            </w:r>
            <w:r>
              <w:t xml:space="preserve"> Ada                                                     </w:t>
            </w:r>
            <w:r w:rsidRPr="00E45A4F">
              <w:sym w:font="Wingdings 2" w:char="F0A3"/>
            </w:r>
            <w:r>
              <w:t xml:space="preserve"> Tiada</w:t>
            </w:r>
          </w:p>
          <w:p w14:paraId="3B5E2193" w14:textId="77777777" w:rsidR="00DE3F5B" w:rsidRDefault="00DE3F5B" w:rsidP="00396DFB"/>
          <w:p w14:paraId="253ADC38" w14:textId="77777777" w:rsidR="00DE3F5B" w:rsidRDefault="00DE3F5B" w:rsidP="00396DFB">
            <w:r w:rsidRPr="00026B94">
              <w:rPr>
                <w:b/>
              </w:rPr>
              <w:t>Jika Ada</w:t>
            </w:r>
            <w:r>
              <w:t xml:space="preserve">, </w:t>
            </w:r>
          </w:p>
          <w:p w14:paraId="5E1F25B0" w14:textId="77777777" w:rsidR="00DE3F5B" w:rsidRDefault="00DE3F5B" w:rsidP="00396DFB"/>
          <w:p w14:paraId="6BF5A681" w14:textId="77777777" w:rsidR="00DE3F5B" w:rsidRDefault="00DE3F5B" w:rsidP="00DE3F5B">
            <w:pPr>
              <w:numPr>
                <w:ilvl w:val="0"/>
                <w:numId w:val="12"/>
              </w:numPr>
            </w:pPr>
            <w:r>
              <w:t xml:space="preserve">Pemilikan dan pembahagian potensi harta intelek yang baharu akan; </w:t>
            </w:r>
          </w:p>
          <w:p w14:paraId="4A018D56" w14:textId="77777777" w:rsidR="00DE3F5B" w:rsidRDefault="00DE3F5B" w:rsidP="00396DFB">
            <w:pPr>
              <w:ind w:left="720"/>
            </w:pPr>
          </w:p>
          <w:p w14:paraId="3897FA6E" w14:textId="77777777" w:rsidR="00DE3F5B" w:rsidRDefault="00DE3F5B" w:rsidP="00396DFB">
            <w:pPr>
              <w:ind w:left="720"/>
            </w:pPr>
            <w:r w:rsidRPr="00E45A4F">
              <w:sym w:font="Wingdings 2" w:char="F0A3"/>
            </w:r>
            <w:r>
              <w:t xml:space="preserve"> Diputuskan kemudian / </w:t>
            </w:r>
          </w:p>
          <w:p w14:paraId="396F0DCD" w14:textId="77777777" w:rsidR="00DE3F5B" w:rsidRDefault="00DE3F5B" w:rsidP="00396DFB">
            <w:pPr>
              <w:ind w:left="720"/>
            </w:pPr>
          </w:p>
          <w:p w14:paraId="74714205" w14:textId="77777777" w:rsidR="00DE3F5B" w:rsidRDefault="00DE3F5B" w:rsidP="00396DFB">
            <w:pPr>
              <w:ind w:left="720"/>
            </w:pPr>
            <w:r w:rsidRPr="00E45A4F">
              <w:sym w:font="Wingdings 2" w:char="F0A3"/>
            </w:r>
            <w:r>
              <w:t xml:space="preserve"> Sekarang</w:t>
            </w:r>
          </w:p>
          <w:p w14:paraId="37FE9DC6" w14:textId="77777777" w:rsidR="00DE3F5B" w:rsidRDefault="00DE3F5B" w:rsidP="00396DFB"/>
          <w:p w14:paraId="3DF77465" w14:textId="77777777" w:rsidR="00DE3F5B" w:rsidRDefault="00DE3F5B" w:rsidP="00DE3F5B">
            <w:pPr>
              <w:numPr>
                <w:ilvl w:val="0"/>
                <w:numId w:val="12"/>
              </w:numPr>
            </w:pPr>
            <w:r>
              <w:t>Pemilikan harta intelek baharu (mohon nyatakan nama pihak yang terlibat):</w:t>
            </w:r>
          </w:p>
          <w:p w14:paraId="59391AC2" w14:textId="77777777" w:rsidR="00DE3F5B" w:rsidRDefault="00DE3F5B" w:rsidP="00396DFB">
            <w:pPr>
              <w:ind w:left="720"/>
            </w:pPr>
          </w:p>
          <w:p w14:paraId="7EC47D08" w14:textId="77777777" w:rsidR="00DE3F5B" w:rsidRDefault="00DE3F5B" w:rsidP="00396DFB">
            <w:pPr>
              <w:ind w:left="720"/>
            </w:pPr>
            <w:r>
              <w:t>…………………………………………………………………………………………………………………….</w:t>
            </w:r>
          </w:p>
          <w:p w14:paraId="52FDA613" w14:textId="77777777" w:rsidR="00DE3F5B" w:rsidRDefault="00DE3F5B" w:rsidP="00396DFB"/>
          <w:p w14:paraId="67D8FEA4" w14:textId="77777777" w:rsidR="00DE3F5B" w:rsidRDefault="00DE3F5B" w:rsidP="00DE3F5B">
            <w:pPr>
              <w:numPr>
                <w:ilvl w:val="0"/>
                <w:numId w:val="12"/>
              </w:numPr>
            </w:pPr>
            <w:r>
              <w:t xml:space="preserve">Pemilikan harta intelek </w:t>
            </w:r>
            <w:r w:rsidRPr="006E7F9C">
              <w:rPr>
                <w:b/>
              </w:rPr>
              <w:t>(jika berkaitan)</w:t>
            </w:r>
            <w:r>
              <w:t xml:space="preserve">: </w:t>
            </w:r>
          </w:p>
          <w:p w14:paraId="0AADCE52" w14:textId="77777777" w:rsidR="00DE3F5B" w:rsidRDefault="00DE3F5B" w:rsidP="00396DFB"/>
          <w:p w14:paraId="48D0D31D" w14:textId="77777777" w:rsidR="00DE3F5B" w:rsidRDefault="00DE3F5B" w:rsidP="00396DFB">
            <w:r>
              <w:t xml:space="preserve">              </w:t>
            </w:r>
            <w:r w:rsidRPr="00E45A4F">
              <w:sym w:font="Wingdings 2" w:char="F0A3"/>
            </w:r>
            <w:r>
              <w:t xml:space="preserve"> Ada                                        </w:t>
            </w:r>
            <w:r w:rsidRPr="00E45A4F">
              <w:sym w:font="Wingdings 2" w:char="F0A3"/>
            </w:r>
            <w:r>
              <w:t xml:space="preserve"> Tiada</w:t>
            </w:r>
          </w:p>
          <w:p w14:paraId="0E3FE9A3" w14:textId="77777777" w:rsidR="00DE3F5B" w:rsidRDefault="00DE3F5B" w:rsidP="00396DFB"/>
          <w:p w14:paraId="44F2CD7C" w14:textId="77777777" w:rsidR="00DE3F5B" w:rsidRDefault="00DE3F5B" w:rsidP="00396DFB">
            <w:r w:rsidRPr="00026B94">
              <w:rPr>
                <w:b/>
              </w:rPr>
              <w:t>Jika Ada</w:t>
            </w:r>
            <w:r w:rsidRPr="0029165F">
              <w:t xml:space="preserve">, </w:t>
            </w:r>
            <w:r>
              <w:t xml:space="preserve"> </w:t>
            </w:r>
          </w:p>
          <w:p w14:paraId="31C1DB86" w14:textId="77777777" w:rsidR="00DE3F5B" w:rsidRDefault="00DE3F5B" w:rsidP="00396DFB"/>
          <w:p w14:paraId="750F7679" w14:textId="77777777" w:rsidR="00DE3F5B" w:rsidRDefault="00DE3F5B" w:rsidP="00396DFB">
            <w:r>
              <w:t xml:space="preserve"> i) UPM :…………………%</w:t>
            </w:r>
          </w:p>
          <w:p w14:paraId="6D40F524" w14:textId="77777777" w:rsidR="00DE3F5B" w:rsidRDefault="00DE3F5B" w:rsidP="00396DFB"/>
          <w:p w14:paraId="70096993" w14:textId="77777777" w:rsidR="00DE3F5B" w:rsidRDefault="00DE3F5B" w:rsidP="00DE3F5B">
            <w:pPr>
              <w:numPr>
                <w:ilvl w:val="0"/>
                <w:numId w:val="15"/>
              </w:numPr>
              <w:ind w:left="459" w:hanging="459"/>
            </w:pPr>
            <w:r>
              <w:t>……………………………..(nama pihak yang terlibat) : ………………%</w:t>
            </w:r>
          </w:p>
          <w:p w14:paraId="34242437" w14:textId="77777777" w:rsidR="00DE3F5B" w:rsidRDefault="00DE3F5B" w:rsidP="00396DFB">
            <w:pPr>
              <w:ind w:left="754"/>
            </w:pPr>
          </w:p>
          <w:p w14:paraId="0B038DB1" w14:textId="02F0A076" w:rsidR="00DE3F5B" w:rsidRDefault="00DE3F5B" w:rsidP="00396DFB">
            <w:pPr>
              <w:numPr>
                <w:ilvl w:val="0"/>
                <w:numId w:val="15"/>
              </w:numPr>
              <w:ind w:left="459" w:hanging="459"/>
            </w:pPr>
            <w:r>
              <w:t>……………………………..(nama pihak yang terlibat) : ………………%</w:t>
            </w:r>
          </w:p>
        </w:tc>
      </w:tr>
    </w:tbl>
    <w:p w14:paraId="7416332C" w14:textId="77777777" w:rsidR="0012306F" w:rsidRDefault="0012306F"/>
    <w:tbl>
      <w:tblPr>
        <w:tblW w:w="10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032"/>
      </w:tblGrid>
      <w:tr w:rsidR="000C65E0" w:rsidRPr="00E45A4F" w14:paraId="60CC6EF3" w14:textId="77777777" w:rsidTr="00396DFB">
        <w:tc>
          <w:tcPr>
            <w:tcW w:w="10125" w:type="dxa"/>
            <w:gridSpan w:val="2"/>
            <w:shd w:val="clear" w:color="auto" w:fill="C5E0B3"/>
          </w:tcPr>
          <w:p w14:paraId="19EE29F6" w14:textId="26BEDA58" w:rsidR="000C65E0" w:rsidRPr="00E45A4F" w:rsidRDefault="000C65E0" w:rsidP="000C65E0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E45A4F">
              <w:rPr>
                <w:rFonts w:cs="Arial"/>
                <w:b/>
              </w:rPr>
              <w:lastRenderedPageBreak/>
              <w:t xml:space="preserve">MAKLUMAT </w:t>
            </w:r>
            <w:r>
              <w:rPr>
                <w:rFonts w:cs="Arial"/>
                <w:b/>
              </w:rPr>
              <w:t xml:space="preserve">DRAF MOA </w:t>
            </w:r>
          </w:p>
        </w:tc>
      </w:tr>
      <w:tr w:rsidR="000C65E0" w:rsidRPr="00E45A4F" w14:paraId="7B6C3A78" w14:textId="77777777" w:rsidTr="00396DFB">
        <w:tc>
          <w:tcPr>
            <w:tcW w:w="2093" w:type="dxa"/>
            <w:vMerge w:val="restart"/>
          </w:tcPr>
          <w:p w14:paraId="1DC93D0A" w14:textId="77777777" w:rsidR="000C65E0" w:rsidRPr="00E45A4F" w:rsidRDefault="000C65E0" w:rsidP="00396DFB">
            <w:pPr>
              <w:rPr>
                <w:rFonts w:cs="Arial"/>
              </w:rPr>
            </w:pPr>
          </w:p>
          <w:p w14:paraId="4C377D87" w14:textId="51FBB193" w:rsidR="000C65E0" w:rsidRPr="00E45A4F" w:rsidRDefault="000C65E0" w:rsidP="00396DFB">
            <w:pPr>
              <w:numPr>
                <w:ilvl w:val="0"/>
                <w:numId w:val="25"/>
              </w:numPr>
              <w:ind w:left="450" w:hanging="450"/>
              <w:rPr>
                <w:rFonts w:cs="Arial"/>
              </w:rPr>
            </w:pPr>
            <w:r w:rsidRPr="00E45A4F">
              <w:rPr>
                <w:rFonts w:cs="Arial"/>
              </w:rPr>
              <w:t>Maklumat yang perlu ada / d</w:t>
            </w:r>
            <w:r>
              <w:rPr>
                <w:rFonts w:cs="Arial"/>
              </w:rPr>
              <w:t>inyatakan dalam draf MoA</w:t>
            </w:r>
            <w:r w:rsidRPr="00E45A4F">
              <w:rPr>
                <w:rFonts w:cs="Arial"/>
              </w:rPr>
              <w:t>.</w:t>
            </w:r>
          </w:p>
          <w:p w14:paraId="07D7762B" w14:textId="77777777" w:rsidR="000C65E0" w:rsidRDefault="000C65E0" w:rsidP="00396DFB">
            <w:pPr>
              <w:ind w:left="284"/>
              <w:rPr>
                <w:rFonts w:cs="Arial"/>
              </w:rPr>
            </w:pPr>
          </w:p>
          <w:p w14:paraId="6FDD0617" w14:textId="77777777" w:rsidR="000C65E0" w:rsidRPr="00E45A4F" w:rsidRDefault="000C65E0" w:rsidP="00396DFB">
            <w:pPr>
              <w:rPr>
                <w:rFonts w:cs="Arial"/>
              </w:rPr>
            </w:pPr>
            <w:r w:rsidRPr="00E45A4F">
              <w:rPr>
                <w:rFonts w:cs="Arial"/>
              </w:rPr>
              <w:t xml:space="preserve">(Tandakan </w:t>
            </w:r>
            <w:r w:rsidRPr="006E7F9C">
              <w:rPr>
                <w:rFonts w:cs="Arial"/>
                <w:b/>
              </w:rPr>
              <w:t>(</w:t>
            </w:r>
            <w:r w:rsidRPr="006E7F9C">
              <w:rPr>
                <w:rFonts w:cs="Arial"/>
                <w:b/>
              </w:rPr>
              <w:sym w:font="Symbol" w:char="F0D6"/>
            </w:r>
            <w:r>
              <w:rPr>
                <w:rFonts w:cs="Arial"/>
                <w:b/>
              </w:rPr>
              <w:t>)</w:t>
            </w:r>
            <w:r>
              <w:rPr>
                <w:rFonts w:cs="Arial"/>
              </w:rPr>
              <w:t xml:space="preserve"> </w:t>
            </w:r>
            <w:r w:rsidRPr="00E45A4F">
              <w:rPr>
                <w:rFonts w:cs="Arial"/>
              </w:rPr>
              <w:t xml:space="preserve">pada </w:t>
            </w:r>
            <w:r w:rsidRPr="00E45A4F">
              <w:sym w:font="Wingdings 2" w:char="F0A3"/>
            </w:r>
            <w:r w:rsidRPr="00E45A4F">
              <w:t xml:space="preserve"> yang disediakan)</w:t>
            </w:r>
            <w:r w:rsidRPr="00E45A4F">
              <w:rPr>
                <w:rFonts w:cs="Arial"/>
              </w:rPr>
              <w:t xml:space="preserve"> </w:t>
            </w:r>
          </w:p>
          <w:p w14:paraId="0D3FA296" w14:textId="77777777" w:rsidR="000C65E0" w:rsidRPr="00E45A4F" w:rsidRDefault="000C65E0" w:rsidP="00396DFB">
            <w:pPr>
              <w:rPr>
                <w:rFonts w:cs="Arial"/>
              </w:rPr>
            </w:pPr>
          </w:p>
          <w:p w14:paraId="5D4CFC47" w14:textId="77777777" w:rsidR="000C65E0" w:rsidRPr="00E45A4F" w:rsidRDefault="000C65E0" w:rsidP="00396DFB">
            <w:pPr>
              <w:rPr>
                <w:rFonts w:cs="Arial"/>
              </w:rPr>
            </w:pPr>
          </w:p>
        </w:tc>
        <w:tc>
          <w:tcPr>
            <w:tcW w:w="8032" w:type="dxa"/>
          </w:tcPr>
          <w:p w14:paraId="6D771AF0" w14:textId="77777777" w:rsidR="000C65E0" w:rsidRPr="00E45A4F" w:rsidRDefault="000C65E0" w:rsidP="00396DFB">
            <w:pPr>
              <w:rPr>
                <w:b/>
              </w:rPr>
            </w:pPr>
          </w:p>
          <w:p w14:paraId="0D515FA7" w14:textId="5AD88F10" w:rsidR="000C65E0" w:rsidRPr="00E45A4F" w:rsidRDefault="000C65E0" w:rsidP="00396DFB">
            <w:pPr>
              <w:jc w:val="both"/>
            </w:pPr>
            <w:r>
              <w:t>a</w:t>
            </w:r>
            <w:r w:rsidRPr="00E45A4F">
              <w:t>) Jangkaan output (</w:t>
            </w:r>
            <w:r w:rsidRPr="00E45A4F">
              <w:rPr>
                <w:i/>
              </w:rPr>
              <w:t>expected outcome / deliverable</w:t>
            </w:r>
            <w:r w:rsidRPr="00E45A4F">
              <w:t xml:space="preserve">) </w:t>
            </w:r>
            <w:r>
              <w:t>telah dimasukkan dalam draf MoA</w:t>
            </w:r>
            <w:r w:rsidR="00000FA7">
              <w:t xml:space="preserve"> </w:t>
            </w:r>
            <w:r w:rsidRPr="00E45A4F">
              <w:t xml:space="preserve">  </w:t>
            </w:r>
            <w:r w:rsidRPr="00E45A4F">
              <w:sym w:font="Wingdings 2" w:char="F0A3"/>
            </w:r>
            <w:r w:rsidRPr="00E45A4F">
              <w:t xml:space="preserve">    </w:t>
            </w:r>
          </w:p>
          <w:p w14:paraId="3869A99F" w14:textId="77777777" w:rsidR="006C6C16" w:rsidRDefault="006C6C16" w:rsidP="00396DFB">
            <w:pPr>
              <w:rPr>
                <w:b/>
              </w:rPr>
            </w:pPr>
          </w:p>
          <w:p w14:paraId="05CF43E4" w14:textId="77777777" w:rsidR="00200430" w:rsidRPr="00E45A4F" w:rsidRDefault="00200430" w:rsidP="00396DFB">
            <w:pPr>
              <w:rPr>
                <w:b/>
              </w:rPr>
            </w:pPr>
          </w:p>
        </w:tc>
      </w:tr>
      <w:tr w:rsidR="000C65E0" w:rsidRPr="00E45A4F" w14:paraId="7B67ABA7" w14:textId="77777777" w:rsidTr="00396DFB">
        <w:tc>
          <w:tcPr>
            <w:tcW w:w="2093" w:type="dxa"/>
            <w:vMerge/>
          </w:tcPr>
          <w:p w14:paraId="020C1A17" w14:textId="77777777" w:rsidR="000C65E0" w:rsidRPr="00E45A4F" w:rsidRDefault="000C65E0" w:rsidP="00396DFB">
            <w:pPr>
              <w:rPr>
                <w:rFonts w:cs="Arial"/>
              </w:rPr>
            </w:pPr>
          </w:p>
        </w:tc>
        <w:tc>
          <w:tcPr>
            <w:tcW w:w="8032" w:type="dxa"/>
          </w:tcPr>
          <w:p w14:paraId="255187A6" w14:textId="77777777" w:rsidR="000C65E0" w:rsidRPr="00E45A4F" w:rsidRDefault="000C65E0" w:rsidP="00396DFB">
            <w:pPr>
              <w:rPr>
                <w:b/>
              </w:rPr>
            </w:pPr>
          </w:p>
          <w:p w14:paraId="78F4DC8D" w14:textId="6156865C" w:rsidR="00A46820" w:rsidRDefault="000C65E0" w:rsidP="00396DFB">
            <w:pPr>
              <w:jc w:val="both"/>
            </w:pPr>
            <w:r>
              <w:t>b</w:t>
            </w:r>
            <w:r w:rsidRPr="00E45A4F">
              <w:t xml:space="preserve">) </w:t>
            </w:r>
            <w:r w:rsidRPr="00C12FD4">
              <w:t>Keseluruhan jumlah b</w:t>
            </w:r>
            <w:r w:rsidR="009A639D">
              <w:t>elanjawan</w:t>
            </w:r>
            <w:r w:rsidRPr="00C12FD4">
              <w:t xml:space="preserve"> penyelidikan telah termasuk dengan kos</w:t>
            </w:r>
            <w:r w:rsidR="005C213E">
              <w:t xml:space="preserve"> caj perkhidmatan sebanyak </w:t>
            </w:r>
            <w:r w:rsidRPr="00C12FD4">
              <w:t>5%</w:t>
            </w:r>
            <w:r w:rsidR="005C213E">
              <w:t xml:space="preserve"> </w:t>
            </w:r>
            <w:r w:rsidRPr="00C12FD4">
              <w:t xml:space="preserve"> kepad</w:t>
            </w:r>
            <w:r>
              <w:t>a RMC di dalam draf MoA</w:t>
            </w:r>
            <w:r w:rsidR="00D3709C">
              <w:t>.</w:t>
            </w:r>
            <w:r>
              <w:t xml:space="preserve">  </w:t>
            </w:r>
          </w:p>
          <w:p w14:paraId="2E112D03" w14:textId="77777777" w:rsidR="00A46820" w:rsidRDefault="00A46820" w:rsidP="00396DFB">
            <w:pPr>
              <w:jc w:val="both"/>
            </w:pPr>
          </w:p>
          <w:p w14:paraId="11EF62EE" w14:textId="5F275AEA" w:rsidR="00415A8E" w:rsidRDefault="000C65E0" w:rsidP="00415A8E">
            <w:pPr>
              <w:jc w:val="both"/>
            </w:pPr>
            <w:r w:rsidRPr="00C12FD4">
              <w:sym w:font="Wingdings 2" w:char="F0A3"/>
            </w:r>
            <w:r w:rsidRPr="00C12FD4">
              <w:t xml:space="preserve">    </w:t>
            </w:r>
            <w:r w:rsidR="00A46820">
              <w:t>Ya</w:t>
            </w:r>
            <w:r w:rsidR="00415A8E">
              <w:t xml:space="preserve">                                                      </w:t>
            </w:r>
            <w:r w:rsidR="00415A8E" w:rsidRPr="00C12FD4">
              <w:sym w:font="Wingdings 2" w:char="F0A3"/>
            </w:r>
            <w:r w:rsidR="00415A8E" w:rsidRPr="00C12FD4">
              <w:t xml:space="preserve">    </w:t>
            </w:r>
            <w:r w:rsidR="00415A8E">
              <w:t>Tidak</w:t>
            </w:r>
          </w:p>
          <w:p w14:paraId="64E29F61" w14:textId="77C3CC7E" w:rsidR="00415A8E" w:rsidRDefault="00415A8E" w:rsidP="00A46820">
            <w:pPr>
              <w:jc w:val="both"/>
            </w:pPr>
            <w:r>
              <w:t xml:space="preserve"> </w:t>
            </w:r>
          </w:p>
          <w:p w14:paraId="3D941FE6" w14:textId="1B0575E8" w:rsidR="00A46820" w:rsidRPr="00415A8E" w:rsidRDefault="00A46820" w:rsidP="00A46820">
            <w:pPr>
              <w:jc w:val="both"/>
              <w:rPr>
                <w:b/>
                <w:bCs/>
              </w:rPr>
            </w:pPr>
            <w:r w:rsidRPr="00415A8E">
              <w:rPr>
                <w:b/>
                <w:bCs/>
              </w:rPr>
              <w:t>Jika Tidak</w:t>
            </w:r>
            <w:r w:rsidR="0020548C">
              <w:rPr>
                <w:b/>
                <w:bCs/>
              </w:rPr>
              <w:t xml:space="preserve"> (Pilih yang Berkaitan)</w:t>
            </w:r>
            <w:r w:rsidRPr="00415A8E">
              <w:rPr>
                <w:b/>
                <w:bCs/>
              </w:rPr>
              <w:t>,</w:t>
            </w:r>
          </w:p>
          <w:p w14:paraId="7E5CE17B" w14:textId="77777777" w:rsidR="00A46820" w:rsidRDefault="00A46820" w:rsidP="00A46820">
            <w:pPr>
              <w:jc w:val="both"/>
            </w:pPr>
          </w:p>
          <w:p w14:paraId="487BAF43" w14:textId="31190204" w:rsidR="00A46820" w:rsidRDefault="009A639D" w:rsidP="00A46820">
            <w:pPr>
              <w:pStyle w:val="ListParagraph"/>
              <w:numPr>
                <w:ilvl w:val="0"/>
                <w:numId w:val="34"/>
              </w:numPr>
              <w:jc w:val="both"/>
            </w:pPr>
            <w:r w:rsidRPr="00C12FD4">
              <w:sym w:font="Wingdings 2" w:char="F0A3"/>
            </w:r>
            <w:r>
              <w:t xml:space="preserve"> </w:t>
            </w:r>
            <w:r w:rsidR="00A46820">
              <w:t>Geran Kementerian Pengajian Tinggi (KPT)</w:t>
            </w:r>
            <w:r w:rsidR="00193826">
              <w:t>.</w:t>
            </w:r>
          </w:p>
          <w:p w14:paraId="377C8842" w14:textId="6DCAB7B1" w:rsidR="00A46820" w:rsidRDefault="009A639D" w:rsidP="00A46820">
            <w:pPr>
              <w:pStyle w:val="ListParagraph"/>
              <w:numPr>
                <w:ilvl w:val="0"/>
                <w:numId w:val="34"/>
              </w:numPr>
              <w:jc w:val="both"/>
            </w:pPr>
            <w:r w:rsidRPr="00C12FD4">
              <w:sym w:font="Wingdings 2" w:char="F0A3"/>
            </w:r>
            <w:r>
              <w:t xml:space="preserve"> </w:t>
            </w:r>
            <w:r w:rsidR="00A46820">
              <w:t xml:space="preserve">Geran Kementerian Sains, </w:t>
            </w:r>
            <w:r w:rsidR="00415A8E">
              <w:t>Teknologi dan Inovasi (MOSTI)</w:t>
            </w:r>
            <w:r w:rsidR="00193826">
              <w:t>.</w:t>
            </w:r>
          </w:p>
          <w:p w14:paraId="7EB013CB" w14:textId="018F23AC" w:rsidR="00415A8E" w:rsidRDefault="009A639D" w:rsidP="00A46820">
            <w:pPr>
              <w:pStyle w:val="ListParagraph"/>
              <w:numPr>
                <w:ilvl w:val="0"/>
                <w:numId w:val="34"/>
              </w:numPr>
              <w:jc w:val="both"/>
            </w:pPr>
            <w:r w:rsidRPr="00C12FD4">
              <w:sym w:font="Wingdings 2" w:char="F0A3"/>
            </w:r>
            <w:r>
              <w:t xml:space="preserve"> </w:t>
            </w:r>
            <w:r w:rsidR="00415A8E">
              <w:t>Geran Kerajaan Malaysia dan Kerajaan Negeri yang tidak membenarkan caj perkhidmatan sebanyak 5% dikenakan terhadap geran yang diluluskan</w:t>
            </w:r>
            <w:r w:rsidR="00193826">
              <w:t>.</w:t>
            </w:r>
            <w:r w:rsidR="00415A8E">
              <w:t xml:space="preserve"> Nyatakan sumber dana: ……………………………………………….. </w:t>
            </w:r>
            <w:r w:rsidR="00415A8E" w:rsidRPr="009A639D">
              <w:rPr>
                <w:b/>
                <w:bCs/>
              </w:rPr>
              <w:t>(</w:t>
            </w:r>
            <w:r w:rsidR="00952A2C" w:rsidRPr="009A639D">
              <w:rPr>
                <w:b/>
                <w:bCs/>
              </w:rPr>
              <w:t xml:space="preserve">Mohon </w:t>
            </w:r>
            <w:r w:rsidR="00415A8E" w:rsidRPr="009A639D">
              <w:rPr>
                <w:b/>
                <w:bCs/>
              </w:rPr>
              <w:t>lampirkan iklan hebahan geran / garis panduan geran yang menyatakan geran tersebut tidak</w:t>
            </w:r>
            <w:r w:rsidR="00A57119">
              <w:rPr>
                <w:b/>
                <w:bCs/>
              </w:rPr>
              <w:t xml:space="preserve"> membenarkan</w:t>
            </w:r>
            <w:r w:rsidR="00E125AA">
              <w:rPr>
                <w:b/>
                <w:bCs/>
              </w:rPr>
              <w:t xml:space="preserve"> </w:t>
            </w:r>
            <w:r w:rsidR="00415A8E" w:rsidRPr="009A639D">
              <w:rPr>
                <w:b/>
                <w:bCs/>
              </w:rPr>
              <w:t>caj perkhidmatan sebanyak 5%</w:t>
            </w:r>
            <w:r w:rsidR="00952A2C" w:rsidRPr="009A639D">
              <w:rPr>
                <w:b/>
                <w:bCs/>
              </w:rPr>
              <w:t>)</w:t>
            </w:r>
            <w:r w:rsidR="00952A2C">
              <w:t>.</w:t>
            </w:r>
          </w:p>
          <w:p w14:paraId="457EC2BB" w14:textId="77777777" w:rsidR="000C65E0" w:rsidRDefault="000C65E0" w:rsidP="00396DFB"/>
          <w:p w14:paraId="2B016743" w14:textId="690DCA96" w:rsidR="000C65E0" w:rsidRDefault="000C65E0" w:rsidP="00396DFB">
            <w:pPr>
              <w:jc w:val="both"/>
            </w:pPr>
            <w:r>
              <w:t xml:space="preserve">Dimaklumkan caj perkhidmatan </w:t>
            </w:r>
            <w:r w:rsidR="005C213E">
              <w:t xml:space="preserve">sebanyak </w:t>
            </w:r>
            <w:r>
              <w:t xml:space="preserve">5% telah </w:t>
            </w:r>
            <w:r w:rsidRPr="00C40C5B">
              <w:t>mula berkuatkuasa mulai 1 Januari 2018 bagi semua terimaan geran daripada semua penaja geran kecuali</w:t>
            </w:r>
            <w:r w:rsidR="00415A8E">
              <w:t xml:space="preserve"> </w:t>
            </w:r>
            <w:r w:rsidR="00415A8E" w:rsidRPr="00415A8E">
              <w:t>Geran Kerajaan Malaysia dan Kerajaan Negeri yang tidak membenarkan caj perkhidmatan sebanyak 5% dikenakan terhadap geran yang diluluskan</w:t>
            </w:r>
            <w:r w:rsidRPr="00C40C5B">
              <w:t>.</w:t>
            </w:r>
            <w:r>
              <w:t xml:space="preserve"> Sehubungan itu, Seksyen Pengurusan Akaun Amanah akan membuat potongan caj </w:t>
            </w:r>
            <w:r w:rsidR="005C213E">
              <w:t xml:space="preserve">perkhidmatan sebanyak </w:t>
            </w:r>
            <w:r>
              <w:t>5% ke atas terimaan peruntukan tabung amanah penyelidikan (</w:t>
            </w:r>
            <w:r w:rsidR="00415A8E">
              <w:t xml:space="preserve">Siri </w:t>
            </w:r>
            <w:r>
              <w:t>63</w:t>
            </w:r>
            <w:r w:rsidR="00415A8E">
              <w:t>XXXXX</w:t>
            </w:r>
            <w:r>
              <w:t xml:space="preserve">). Justeru itu, mohon </w:t>
            </w:r>
            <w:r w:rsidRPr="009E4C95">
              <w:t>pastikan keseluruhan jumlah b</w:t>
            </w:r>
            <w:r w:rsidR="00415A8E">
              <w:t xml:space="preserve">elanjawan projek </w:t>
            </w:r>
            <w:r w:rsidRPr="009E4C95">
              <w:t>penyelidikan telah termasuk dengan kos</w:t>
            </w:r>
            <w:r w:rsidR="005C213E">
              <w:t xml:space="preserve"> caj perkhidmatan sebanyak </w:t>
            </w:r>
            <w:r w:rsidRPr="009E4C95">
              <w:t>5% kepada RMC</w:t>
            </w:r>
            <w:r>
              <w:t xml:space="preserve"> di dalam draf MoA</w:t>
            </w:r>
            <w:r w:rsidR="00000FA7">
              <w:t>.</w:t>
            </w:r>
          </w:p>
          <w:p w14:paraId="6FE33B52" w14:textId="77777777" w:rsidR="00A03AB0" w:rsidRPr="00E45A4F" w:rsidRDefault="00A03AB0" w:rsidP="00396DFB">
            <w:pPr>
              <w:jc w:val="both"/>
            </w:pPr>
          </w:p>
        </w:tc>
      </w:tr>
      <w:tr w:rsidR="000C65E0" w:rsidRPr="00C21A5E" w14:paraId="1A4564D0" w14:textId="77777777" w:rsidTr="00396DFB">
        <w:tc>
          <w:tcPr>
            <w:tcW w:w="2093" w:type="dxa"/>
            <w:vMerge/>
          </w:tcPr>
          <w:p w14:paraId="5331110A" w14:textId="77777777" w:rsidR="000C65E0" w:rsidRPr="00E45A4F" w:rsidRDefault="000C65E0" w:rsidP="00396DFB">
            <w:pPr>
              <w:rPr>
                <w:rFonts w:cs="Arial"/>
              </w:rPr>
            </w:pPr>
          </w:p>
        </w:tc>
        <w:tc>
          <w:tcPr>
            <w:tcW w:w="8032" w:type="dxa"/>
          </w:tcPr>
          <w:p w14:paraId="1C6791B7" w14:textId="77777777" w:rsidR="000C65E0" w:rsidRDefault="000C65E0" w:rsidP="00396DFB">
            <w:pPr>
              <w:rPr>
                <w:b/>
              </w:rPr>
            </w:pPr>
          </w:p>
          <w:p w14:paraId="35B36261" w14:textId="63AA7165" w:rsidR="000C65E0" w:rsidRDefault="000C65E0" w:rsidP="00396DFB">
            <w:pPr>
              <w:jc w:val="both"/>
              <w:rPr>
                <w:b/>
                <w:bCs/>
              </w:rPr>
            </w:pPr>
            <w:r>
              <w:t xml:space="preserve">c) </w:t>
            </w:r>
            <w:r w:rsidRPr="00C12FD4">
              <w:t>Keseluruhan jumlah b</w:t>
            </w:r>
            <w:r w:rsidR="00415A8E">
              <w:t>elanjawan projek</w:t>
            </w:r>
            <w:r w:rsidRPr="00C12FD4">
              <w:t xml:space="preserve"> penyelidikan telah</w:t>
            </w:r>
            <w:r>
              <w:t xml:space="preserve"> termasuk dengan kos duti setem di Malaysia (maksimum 0.5</w:t>
            </w:r>
            <w:r w:rsidRPr="00C12FD4">
              <w:t>%</w:t>
            </w:r>
            <w:r>
              <w:t xml:space="preserve"> daripada jumlah bajet penyelidikan (tertakluk kepada kadar duti setem yang ditentukan oleh pihak Lembaga Hasil Dalam Negeri (LHDN)</w:t>
            </w:r>
            <w:r w:rsidRPr="00C12FD4">
              <w:t xml:space="preserve">) </w:t>
            </w:r>
            <w:r>
              <w:t>di dalam draf MoA</w:t>
            </w:r>
            <w:r w:rsidR="00415A8E">
              <w:t xml:space="preserve">. </w:t>
            </w:r>
            <w:r w:rsidR="00415A8E" w:rsidRPr="00952A2C">
              <w:rPr>
                <w:b/>
                <w:bCs/>
              </w:rPr>
              <w:t>Wajib diletakkan kos duti setem bagi projek penyelidikan dengan pihak antarabangsa</w:t>
            </w:r>
            <w:r w:rsidR="00193826">
              <w:t xml:space="preserve">. </w:t>
            </w:r>
            <w:r w:rsidRPr="009A639D">
              <w:rPr>
                <w:b/>
                <w:bCs/>
              </w:rPr>
              <w:t>Kecuali kos duti setem yang ditanggung oleh</w:t>
            </w:r>
            <w:r w:rsidR="009D0661" w:rsidRPr="009A639D">
              <w:rPr>
                <w:b/>
                <w:bCs/>
              </w:rPr>
              <w:t xml:space="preserve"> penaja / pihak luar</w:t>
            </w:r>
            <w:r w:rsidRPr="009A639D">
              <w:rPr>
                <w:b/>
                <w:bCs/>
              </w:rPr>
              <w:t xml:space="preserve"> yang mana ia telah dinyatakan pada klausa dalam draf MoA</w:t>
            </w:r>
            <w:r w:rsidR="00193826">
              <w:rPr>
                <w:b/>
                <w:bCs/>
              </w:rPr>
              <w:t>.</w:t>
            </w:r>
          </w:p>
          <w:p w14:paraId="21E85D90" w14:textId="77777777" w:rsidR="00193826" w:rsidRDefault="00193826" w:rsidP="00396DFB">
            <w:pPr>
              <w:jc w:val="both"/>
            </w:pPr>
          </w:p>
          <w:p w14:paraId="59DF4828" w14:textId="65E00B88" w:rsidR="00193826" w:rsidRDefault="00193826" w:rsidP="00193826">
            <w:pPr>
              <w:jc w:val="both"/>
            </w:pPr>
            <w:r w:rsidRPr="00C12FD4">
              <w:sym w:font="Wingdings 2" w:char="F0A3"/>
            </w:r>
            <w:r w:rsidRPr="00C12FD4">
              <w:t xml:space="preserve">    </w:t>
            </w:r>
            <w:r>
              <w:t xml:space="preserve">Ya                                                      </w:t>
            </w:r>
            <w:r w:rsidRPr="00C12FD4">
              <w:sym w:font="Wingdings 2" w:char="F0A3"/>
            </w:r>
            <w:r w:rsidRPr="00C12FD4">
              <w:t xml:space="preserve">    </w:t>
            </w:r>
            <w:r>
              <w:t>Tidak</w:t>
            </w:r>
          </w:p>
          <w:p w14:paraId="54773B31" w14:textId="77777777" w:rsidR="00193826" w:rsidRPr="00193826" w:rsidRDefault="00193826" w:rsidP="00396DFB">
            <w:pPr>
              <w:jc w:val="both"/>
            </w:pPr>
          </w:p>
          <w:p w14:paraId="3B1D82FE" w14:textId="02D28425" w:rsidR="000C65E0" w:rsidRPr="00056593" w:rsidRDefault="000C65E0" w:rsidP="00396DFB">
            <w:pPr>
              <w:jc w:val="both"/>
            </w:pPr>
            <w:r w:rsidRPr="00056593">
              <w:t>Pihak RMC tidak akan bertanggungjawab dalam urusan dan kos pembayaran duti setem LHDN bagi MoA</w:t>
            </w:r>
            <w:r w:rsidR="00000FA7">
              <w:t xml:space="preserve"> </w:t>
            </w:r>
            <w:r w:rsidRPr="00056593">
              <w:t>yang telah ditandatangani. Ketua Projek  perlu menentukan sumber pembayaran duti setem semasa permohonan MoA</w:t>
            </w:r>
            <w:r w:rsidR="00000FA7">
              <w:t xml:space="preserve"> </w:t>
            </w:r>
            <w:r w:rsidRPr="00056593">
              <w:t>dibuat.</w:t>
            </w:r>
          </w:p>
          <w:p w14:paraId="7637113A" w14:textId="77777777" w:rsidR="000C65E0" w:rsidRPr="00056593" w:rsidRDefault="000C65E0" w:rsidP="00396DFB"/>
          <w:p w14:paraId="66A43C64" w14:textId="77777777" w:rsidR="000C65E0" w:rsidRDefault="000C65E0" w:rsidP="00C23586">
            <w:pPr>
              <w:jc w:val="both"/>
            </w:pPr>
            <w:r>
              <w:t>Dimaklumkan ‘</w:t>
            </w:r>
            <w:r w:rsidRPr="006B4698">
              <w:t>Duti Setem</w:t>
            </w:r>
            <w:r>
              <w:t>’</w:t>
            </w:r>
            <w:r w:rsidRPr="006B4698">
              <w:t xml:space="preserve"> dikenakan ke atas surat cara dan bukan transaksi. Surat cara didefinisikan sebagai setiap dokumen bertulis dan pada amnya duti setem dikenakan ke atas surat cara jenis undang-undang, komersial dan urusan kewangan. Surat cara yang dikenakan duti adalah surat cara yang tersenarai di bawah Jadual Pertama Akta Setem 1949.</w:t>
            </w:r>
            <w:r>
              <w:t xml:space="preserve"> </w:t>
            </w:r>
            <w:r w:rsidRPr="00A26508">
              <w:t>Justeru</w:t>
            </w:r>
            <w:r>
              <w:t xml:space="preserve"> itu</w:t>
            </w:r>
            <w:r w:rsidRPr="00A26508">
              <w:t xml:space="preserve">, mohon pastikan keseluruhan jumlah </w:t>
            </w:r>
            <w:r w:rsidR="009825B3">
              <w:t>belanjawan projek</w:t>
            </w:r>
            <w:r w:rsidRPr="00A26508">
              <w:t xml:space="preserve"> penyelidikan </w:t>
            </w:r>
            <w:r w:rsidRPr="00A26508">
              <w:lastRenderedPageBreak/>
              <w:t>telah</w:t>
            </w:r>
            <w:r>
              <w:t xml:space="preserve"> termasuk dengan ko</w:t>
            </w:r>
            <w:r w:rsidR="009825B3">
              <w:t>s duti setem</w:t>
            </w:r>
            <w:r>
              <w:t xml:space="preserve">, maksimum 0.5% </w:t>
            </w:r>
            <w:r w:rsidRPr="00FD63E0">
              <w:t>(tertakluk kepada kadar duti s</w:t>
            </w:r>
            <w:r>
              <w:t xml:space="preserve">etem yang ditentukan oleh pihak </w:t>
            </w:r>
            <w:r w:rsidRPr="00FD63E0">
              <w:t>LHDN</w:t>
            </w:r>
            <w:r>
              <w:t xml:space="preserve">) </w:t>
            </w:r>
            <w:r w:rsidRPr="00A26508">
              <w:t>di dalam draf MoA</w:t>
            </w:r>
            <w:r w:rsidR="00000FA7">
              <w:t>.</w:t>
            </w:r>
          </w:p>
          <w:p w14:paraId="521C1458" w14:textId="37DDBF85" w:rsidR="00000FA7" w:rsidRPr="00C21A5E" w:rsidRDefault="00000FA7" w:rsidP="00C23586">
            <w:pPr>
              <w:jc w:val="both"/>
            </w:pPr>
          </w:p>
        </w:tc>
      </w:tr>
      <w:tr w:rsidR="000C65E0" w:rsidRPr="00E45A4F" w14:paraId="59001DCA" w14:textId="77777777" w:rsidTr="00396DFB">
        <w:tc>
          <w:tcPr>
            <w:tcW w:w="2093" w:type="dxa"/>
            <w:vMerge/>
          </w:tcPr>
          <w:p w14:paraId="7339482A" w14:textId="77777777" w:rsidR="000C65E0" w:rsidRPr="00E45A4F" w:rsidRDefault="000C65E0" w:rsidP="00396DFB">
            <w:pPr>
              <w:rPr>
                <w:rFonts w:cs="Arial"/>
              </w:rPr>
            </w:pPr>
          </w:p>
        </w:tc>
        <w:tc>
          <w:tcPr>
            <w:tcW w:w="8032" w:type="dxa"/>
          </w:tcPr>
          <w:p w14:paraId="779273D5" w14:textId="77777777" w:rsidR="000C65E0" w:rsidRPr="00E45A4F" w:rsidRDefault="000C65E0" w:rsidP="00396DFB">
            <w:pPr>
              <w:rPr>
                <w:b/>
              </w:rPr>
            </w:pPr>
          </w:p>
          <w:p w14:paraId="4872A6E4" w14:textId="67C32987" w:rsidR="000C65E0" w:rsidRDefault="000C65E0" w:rsidP="00396DFB">
            <w:pPr>
              <w:jc w:val="both"/>
            </w:pPr>
            <w:r>
              <w:t>d</w:t>
            </w:r>
            <w:r w:rsidRPr="00E45A4F">
              <w:t xml:space="preserve">) Nama </w:t>
            </w:r>
            <w:r>
              <w:t>Ketua Projek</w:t>
            </w:r>
            <w:r w:rsidRPr="00E77921">
              <w:t>, penyelidik bersama (UPM) dan penyelidik bersama luar UPM</w:t>
            </w:r>
            <w:r>
              <w:t xml:space="preserve"> telah dimasukkan dalam draf MoA  </w:t>
            </w:r>
            <w:r w:rsidRPr="00C12FD4">
              <w:sym w:font="Wingdings 2" w:char="F0A3"/>
            </w:r>
            <w:r w:rsidRPr="00C12FD4">
              <w:t xml:space="preserve">  </w:t>
            </w:r>
          </w:p>
          <w:p w14:paraId="7179640C" w14:textId="77777777" w:rsidR="006C6C16" w:rsidRPr="00E45A4F" w:rsidRDefault="006C6C16" w:rsidP="00396DFB"/>
        </w:tc>
      </w:tr>
      <w:tr w:rsidR="000C65E0" w:rsidRPr="00FD63E0" w14:paraId="477F261A" w14:textId="77777777" w:rsidTr="00396DFB">
        <w:tc>
          <w:tcPr>
            <w:tcW w:w="2093" w:type="dxa"/>
            <w:vMerge/>
          </w:tcPr>
          <w:p w14:paraId="7483AAEB" w14:textId="77777777" w:rsidR="000C65E0" w:rsidRPr="00E45A4F" w:rsidRDefault="000C65E0" w:rsidP="00396DFB">
            <w:pPr>
              <w:rPr>
                <w:rFonts w:cs="Arial"/>
              </w:rPr>
            </w:pPr>
          </w:p>
        </w:tc>
        <w:tc>
          <w:tcPr>
            <w:tcW w:w="8032" w:type="dxa"/>
          </w:tcPr>
          <w:p w14:paraId="7A40DFB8" w14:textId="77777777" w:rsidR="000C65E0" w:rsidRDefault="000C65E0" w:rsidP="00396DFB"/>
          <w:p w14:paraId="25D39AD8" w14:textId="70E53F0D" w:rsidR="000C65E0" w:rsidRPr="00E45A4F" w:rsidRDefault="000C65E0" w:rsidP="00396DFB">
            <w:pPr>
              <w:jc w:val="both"/>
            </w:pPr>
            <w:r>
              <w:t>e</w:t>
            </w:r>
            <w:r w:rsidRPr="00E45A4F">
              <w:t>) Pemilikan harta intelek dikongsi bersama di antara UPM dan</w:t>
            </w:r>
            <w:r w:rsidR="005C213E">
              <w:t xml:space="preserve"> penaja / pihak </w:t>
            </w:r>
            <w:r w:rsidRPr="00E45A4F">
              <w:t>luar.</w:t>
            </w:r>
          </w:p>
          <w:p w14:paraId="41E813D4" w14:textId="77777777" w:rsidR="000C65E0" w:rsidRPr="00E45A4F" w:rsidRDefault="000C65E0" w:rsidP="00396DFB"/>
          <w:p w14:paraId="7F4D912A" w14:textId="77777777" w:rsidR="000C65E0" w:rsidRPr="00E45A4F" w:rsidRDefault="000C65E0" w:rsidP="00396DFB">
            <w:r w:rsidRPr="00E45A4F">
              <w:sym w:font="Wingdings 2" w:char="F0A3"/>
            </w:r>
            <w:r w:rsidRPr="00E45A4F">
              <w:t xml:space="preserve"> Ya</w:t>
            </w:r>
            <w:r>
              <w:t xml:space="preserve">                                                         </w:t>
            </w:r>
            <w:r w:rsidRPr="00E45A4F">
              <w:sym w:font="Wingdings 2" w:char="F0A3"/>
            </w:r>
            <w:r w:rsidRPr="00E45A4F">
              <w:t xml:space="preserve"> Tidak</w:t>
            </w:r>
          </w:p>
          <w:p w14:paraId="5DC700B3" w14:textId="77777777" w:rsidR="000C65E0" w:rsidRPr="00E45A4F" w:rsidRDefault="000C65E0" w:rsidP="00396DFB"/>
          <w:p w14:paraId="3672CA64" w14:textId="7C1C18FB" w:rsidR="000C65E0" w:rsidRDefault="000C65E0" w:rsidP="00396DFB">
            <w:pPr>
              <w:jc w:val="both"/>
            </w:pPr>
            <w:r w:rsidRPr="00E45A4F">
              <w:t xml:space="preserve">Mengikut polisi penyelidikan, pemilikan harta intelek adalah dikongsi bersama </w:t>
            </w:r>
            <w:r>
              <w:t xml:space="preserve">di </w:t>
            </w:r>
            <w:r w:rsidRPr="00E45A4F">
              <w:t>antara UPM dan</w:t>
            </w:r>
            <w:r w:rsidR="005C213E">
              <w:t xml:space="preserve"> penaja / pihak luar</w:t>
            </w:r>
            <w:r w:rsidRPr="00E45A4F">
              <w:t xml:space="preserve"> untuk projek kerjasama penyelidikan bersama pihak UPM dan</w:t>
            </w:r>
            <w:r w:rsidR="00F202E5">
              <w:t xml:space="preserve"> penaja / pihak luar</w:t>
            </w:r>
            <w:r w:rsidRPr="00E45A4F">
              <w:t>. Jika ia tidak dikongsi bersama, mohon dapatkan pandangan dan persetujuan daripada</w:t>
            </w:r>
            <w:r w:rsidR="00564AC5">
              <w:t xml:space="preserve"> </w:t>
            </w:r>
            <w:r w:rsidR="009825B3">
              <w:t>Seksyen</w:t>
            </w:r>
            <w:r w:rsidR="00564AC5">
              <w:t xml:space="preserve"> Harta Intelek, Putra Science Park (PSP).</w:t>
            </w:r>
          </w:p>
          <w:p w14:paraId="6CCB1F5D" w14:textId="77777777" w:rsidR="000C65E0" w:rsidRPr="00FD63E0" w:rsidRDefault="000C65E0" w:rsidP="00396DFB">
            <w:pPr>
              <w:jc w:val="both"/>
            </w:pPr>
          </w:p>
        </w:tc>
      </w:tr>
      <w:tr w:rsidR="000C65E0" w14:paraId="771355D5" w14:textId="77777777" w:rsidTr="00396DFB">
        <w:trPr>
          <w:trHeight w:val="1970"/>
        </w:trPr>
        <w:tc>
          <w:tcPr>
            <w:tcW w:w="2093" w:type="dxa"/>
          </w:tcPr>
          <w:p w14:paraId="73E57BE6" w14:textId="77777777" w:rsidR="000C65E0" w:rsidRDefault="000C65E0" w:rsidP="00396DFB">
            <w:pPr>
              <w:rPr>
                <w:rFonts w:cs="Arial"/>
              </w:rPr>
            </w:pPr>
          </w:p>
          <w:p w14:paraId="45CF1932" w14:textId="77777777" w:rsidR="000C65E0" w:rsidRDefault="000C65E0" w:rsidP="00396DFB">
            <w:pPr>
              <w:numPr>
                <w:ilvl w:val="0"/>
                <w:numId w:val="25"/>
              </w:numPr>
              <w:ind w:left="450" w:hanging="450"/>
              <w:rPr>
                <w:rFonts w:cs="Arial"/>
              </w:rPr>
            </w:pPr>
            <w:r>
              <w:rPr>
                <w:rFonts w:cs="Arial"/>
              </w:rPr>
              <w:t>Carta Perbatuan dan Pengagihan Kewangan Projek Penyelidikan</w:t>
            </w:r>
          </w:p>
          <w:p w14:paraId="350669B5" w14:textId="77777777" w:rsidR="000C65E0" w:rsidRDefault="000C65E0" w:rsidP="00396DFB">
            <w:pPr>
              <w:rPr>
                <w:rFonts w:cs="Arial"/>
              </w:rPr>
            </w:pPr>
          </w:p>
          <w:p w14:paraId="521216BA" w14:textId="77777777" w:rsidR="000C65E0" w:rsidRDefault="000C65E0" w:rsidP="00396DFB">
            <w:pPr>
              <w:rPr>
                <w:rFonts w:cs="Arial"/>
              </w:rPr>
            </w:pPr>
          </w:p>
          <w:p w14:paraId="1AFEAC79" w14:textId="77777777" w:rsidR="000C65E0" w:rsidRDefault="000C65E0" w:rsidP="00396DFB">
            <w:pPr>
              <w:rPr>
                <w:rFonts w:cs="Arial"/>
              </w:rPr>
            </w:pPr>
          </w:p>
          <w:p w14:paraId="372B5BB3" w14:textId="77777777" w:rsidR="000C65E0" w:rsidRDefault="000C65E0" w:rsidP="00396DFB">
            <w:pPr>
              <w:rPr>
                <w:rFonts w:cs="Arial"/>
              </w:rPr>
            </w:pPr>
          </w:p>
          <w:p w14:paraId="1569AF48" w14:textId="77777777" w:rsidR="000C65E0" w:rsidRDefault="000C65E0" w:rsidP="00396DFB">
            <w:pPr>
              <w:rPr>
                <w:rFonts w:cs="Arial"/>
              </w:rPr>
            </w:pPr>
          </w:p>
          <w:p w14:paraId="12761B0D" w14:textId="77777777" w:rsidR="000C65E0" w:rsidRDefault="000C65E0" w:rsidP="00396DFB">
            <w:pPr>
              <w:rPr>
                <w:rFonts w:cs="Arial"/>
              </w:rPr>
            </w:pPr>
          </w:p>
        </w:tc>
        <w:tc>
          <w:tcPr>
            <w:tcW w:w="8032" w:type="dxa"/>
          </w:tcPr>
          <w:p w14:paraId="57F8768C" w14:textId="77777777" w:rsidR="000C65E0" w:rsidRDefault="000C65E0" w:rsidP="00396DFB"/>
          <w:p w14:paraId="4DFEE2AF" w14:textId="59634686" w:rsidR="00200430" w:rsidRPr="00200430" w:rsidRDefault="00200430" w:rsidP="00396DFB">
            <w:pPr>
              <w:jc w:val="both"/>
              <w:rPr>
                <w:b/>
                <w:bCs/>
              </w:rPr>
            </w:pPr>
            <w:r w:rsidRPr="00200430">
              <w:rPr>
                <w:b/>
                <w:bCs/>
              </w:rPr>
              <w:t>Mohon abaikan maklumat dan jadual di bawah bagi permohonan yang menggunakan templat MoA</w:t>
            </w:r>
            <w:r w:rsidR="0006792E">
              <w:rPr>
                <w:b/>
                <w:bCs/>
              </w:rPr>
              <w:t xml:space="preserve"> </w:t>
            </w:r>
            <w:r w:rsidRPr="00200430">
              <w:rPr>
                <w:b/>
                <w:bCs/>
              </w:rPr>
              <w:t>UPM.</w:t>
            </w:r>
          </w:p>
          <w:p w14:paraId="4E843CE2" w14:textId="77777777" w:rsidR="00200430" w:rsidRDefault="00200430" w:rsidP="00396DFB">
            <w:pPr>
              <w:jc w:val="both"/>
            </w:pPr>
          </w:p>
          <w:p w14:paraId="71E8B4DE" w14:textId="464B36DB" w:rsidR="000C65E0" w:rsidRDefault="000C65E0" w:rsidP="00396DFB">
            <w:pPr>
              <w:jc w:val="both"/>
            </w:pPr>
            <w:r>
              <w:t>Mohon lengkapkan jadual dibawah (</w:t>
            </w:r>
            <w:r w:rsidRPr="00101B52">
              <w:t>Mohon buat lampiran lain jika</w:t>
            </w:r>
            <w:r>
              <w:t xml:space="preserve"> memerlukan ruang yan</w:t>
            </w:r>
            <w:r w:rsidR="00F67EBF">
              <w:t>g</w:t>
            </w:r>
            <w:r>
              <w:t xml:space="preserve"> lebih besar dan tidak mencukupi)</w:t>
            </w:r>
            <w:r w:rsidR="0020548C">
              <w:t>.</w:t>
            </w:r>
          </w:p>
          <w:p w14:paraId="795FAEF3" w14:textId="77777777" w:rsidR="009A639D" w:rsidRDefault="009A639D" w:rsidP="00396DFB">
            <w:pPr>
              <w:jc w:val="both"/>
            </w:pPr>
          </w:p>
          <w:p w14:paraId="13E2E648" w14:textId="4D946B43" w:rsidR="009A639D" w:rsidRPr="009A639D" w:rsidRDefault="009A639D" w:rsidP="00396DFB">
            <w:pPr>
              <w:jc w:val="both"/>
              <w:rPr>
                <w:b/>
                <w:bCs/>
              </w:rPr>
            </w:pPr>
            <w:r w:rsidRPr="009A639D">
              <w:rPr>
                <w:b/>
                <w:bCs/>
              </w:rPr>
              <w:t xml:space="preserve">Perhatian: Caj perkhidmatan </w:t>
            </w:r>
            <w:r>
              <w:rPr>
                <w:b/>
                <w:bCs/>
              </w:rPr>
              <w:t xml:space="preserve">sebanyak </w:t>
            </w:r>
            <w:r w:rsidRPr="009A639D">
              <w:rPr>
                <w:b/>
                <w:bCs/>
              </w:rPr>
              <w:t>5% akan ditolak, setiap kali penyaluran</w:t>
            </w:r>
            <w:r>
              <w:rPr>
                <w:b/>
                <w:bCs/>
              </w:rPr>
              <w:t xml:space="preserve"> kewangan projek</w:t>
            </w:r>
            <w:r w:rsidRPr="009A639D">
              <w:rPr>
                <w:b/>
                <w:bCs/>
              </w:rPr>
              <w:t xml:space="preserve"> dibuat oleh pihak penaja ke dalam akaun UPM</w:t>
            </w:r>
            <w:r>
              <w:rPr>
                <w:b/>
                <w:bCs/>
              </w:rPr>
              <w:t>. Mohon belanjawan yang dinyatakan dalam jadual dibawah telah termasuk dengan caj perkhidmatan sebanyak 5%.</w:t>
            </w:r>
          </w:p>
          <w:p w14:paraId="7570E1CA" w14:textId="77777777" w:rsidR="00193826" w:rsidRDefault="00193826" w:rsidP="00430901">
            <w:pPr>
              <w:jc w:val="both"/>
            </w:pPr>
          </w:p>
          <w:p w14:paraId="167A5761" w14:textId="77777777" w:rsidR="009A639D" w:rsidRDefault="009A639D" w:rsidP="00430901">
            <w:pPr>
              <w:jc w:val="both"/>
            </w:pPr>
          </w:p>
          <w:tbl>
            <w:tblPr>
              <w:tblW w:w="4912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95"/>
              <w:gridCol w:w="1166"/>
              <w:gridCol w:w="1342"/>
              <w:gridCol w:w="2216"/>
              <w:gridCol w:w="2250"/>
            </w:tblGrid>
            <w:tr w:rsidR="00604A7C" w:rsidRPr="005C5F21" w14:paraId="0F2A7A3C" w14:textId="77777777" w:rsidTr="00604A7C">
              <w:trPr>
                <w:trHeight w:val="1462"/>
              </w:trPr>
              <w:tc>
                <w:tcPr>
                  <w:tcW w:w="453" w:type="pct"/>
                  <w:shd w:val="clear" w:color="auto" w:fill="E0E0E0"/>
                </w:tcPr>
                <w:p w14:paraId="61FE0152" w14:textId="3C4D1F45" w:rsidR="00604A7C" w:rsidRPr="00026B94" w:rsidRDefault="00604A7C" w:rsidP="00396DF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Bil</w:t>
                  </w:r>
                  <w:r w:rsidRPr="00026B94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760" w:type="pct"/>
                  <w:shd w:val="clear" w:color="auto" w:fill="E0E0E0"/>
                </w:tcPr>
                <w:p w14:paraId="688586D8" w14:textId="20AE0D74" w:rsidR="00604A7C" w:rsidRPr="00026B94" w:rsidRDefault="00604A7C" w:rsidP="00396DFB">
                  <w:pPr>
                    <w:jc w:val="center"/>
                    <w:rPr>
                      <w:b/>
                      <w:bCs/>
                    </w:rPr>
                  </w:pPr>
                  <w:r w:rsidRPr="00430901">
                    <w:rPr>
                      <w:b/>
                      <w:bCs/>
                    </w:rPr>
                    <w:t>Skop Kerja</w:t>
                  </w:r>
                </w:p>
              </w:tc>
              <w:tc>
                <w:tcPr>
                  <w:tcW w:w="875" w:type="pct"/>
                  <w:shd w:val="clear" w:color="auto" w:fill="E0E0E0"/>
                </w:tcPr>
                <w:p w14:paraId="6593076D" w14:textId="5353942A" w:rsidR="00604A7C" w:rsidRPr="00026B94" w:rsidRDefault="00604A7C" w:rsidP="00396DFB">
                  <w:pPr>
                    <w:jc w:val="center"/>
                    <w:rPr>
                      <w:b/>
                      <w:bCs/>
                    </w:rPr>
                  </w:pPr>
                  <w:r w:rsidRPr="00430901">
                    <w:rPr>
                      <w:b/>
                      <w:bCs/>
                    </w:rPr>
                    <w:t>Pihak-pihak yang Terlibat</w:t>
                  </w:r>
                </w:p>
              </w:tc>
              <w:tc>
                <w:tcPr>
                  <w:tcW w:w="1444" w:type="pct"/>
                  <w:shd w:val="clear" w:color="auto" w:fill="E0E0E0"/>
                </w:tcPr>
                <w:p w14:paraId="4FB78793" w14:textId="534A685E" w:rsidR="00604A7C" w:rsidRPr="00026B94" w:rsidRDefault="00604A7C" w:rsidP="00430901">
                  <w:pPr>
                    <w:jc w:val="center"/>
                    <w:rPr>
                      <w:b/>
                      <w:bCs/>
                    </w:rPr>
                  </w:pPr>
                  <w:r w:rsidRPr="00430901">
                    <w:rPr>
                      <w:b/>
                      <w:bCs/>
                    </w:rPr>
                    <w:t>Garis Masa Pelaksanaan /Penyempurnaan</w:t>
                  </w:r>
                </w:p>
              </w:tc>
              <w:tc>
                <w:tcPr>
                  <w:tcW w:w="1467" w:type="pct"/>
                  <w:shd w:val="clear" w:color="auto" w:fill="E0E0E0"/>
                </w:tcPr>
                <w:p w14:paraId="72FCC89C" w14:textId="77777777" w:rsidR="00604A7C" w:rsidRPr="00430901" w:rsidRDefault="00604A7C" w:rsidP="00430901">
                  <w:pPr>
                    <w:jc w:val="center"/>
                    <w:rPr>
                      <w:b/>
                      <w:bCs/>
                    </w:rPr>
                  </w:pPr>
                  <w:r w:rsidRPr="00430901">
                    <w:rPr>
                      <w:b/>
                      <w:bCs/>
                    </w:rPr>
                    <w:t>Pembayaran Fi Penyelidikan dan Pembangunan</w:t>
                  </w:r>
                </w:p>
                <w:p w14:paraId="39DA7870" w14:textId="77777777" w:rsidR="00604A7C" w:rsidRDefault="00604A7C" w:rsidP="00430901">
                  <w:pPr>
                    <w:jc w:val="center"/>
                    <w:rPr>
                      <w:b/>
                      <w:bCs/>
                    </w:rPr>
                  </w:pPr>
                  <w:r w:rsidRPr="00430901">
                    <w:rPr>
                      <w:b/>
                      <w:bCs/>
                    </w:rPr>
                    <w:t>(RM)</w:t>
                  </w:r>
                </w:p>
                <w:p w14:paraId="60BEB4C9" w14:textId="66A8ECED" w:rsidR="00604A7C" w:rsidRPr="00026B94" w:rsidRDefault="00604A7C" w:rsidP="00430901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604A7C" w:rsidRPr="005C5F21" w14:paraId="4EFFA0E1" w14:textId="77777777" w:rsidTr="00604A7C">
              <w:trPr>
                <w:trHeight w:val="286"/>
              </w:trPr>
              <w:tc>
                <w:tcPr>
                  <w:tcW w:w="453" w:type="pct"/>
                </w:tcPr>
                <w:p w14:paraId="6BA002E5" w14:textId="77777777" w:rsidR="00604A7C" w:rsidRPr="00026B94" w:rsidRDefault="00604A7C" w:rsidP="00396DFB">
                  <w:pPr>
                    <w:jc w:val="center"/>
                  </w:pPr>
                  <w:r w:rsidRPr="00026B94">
                    <w:t>1.</w:t>
                  </w:r>
                </w:p>
              </w:tc>
              <w:tc>
                <w:tcPr>
                  <w:tcW w:w="760" w:type="pct"/>
                </w:tcPr>
                <w:p w14:paraId="749C06BF" w14:textId="77777777" w:rsidR="00604A7C" w:rsidRPr="00026B94" w:rsidRDefault="00604A7C" w:rsidP="00396DFB"/>
              </w:tc>
              <w:tc>
                <w:tcPr>
                  <w:tcW w:w="875" w:type="pct"/>
                </w:tcPr>
                <w:p w14:paraId="20BBBB75" w14:textId="77777777" w:rsidR="00604A7C" w:rsidRPr="00026B94" w:rsidRDefault="00604A7C" w:rsidP="00396DFB"/>
              </w:tc>
              <w:tc>
                <w:tcPr>
                  <w:tcW w:w="1444" w:type="pct"/>
                </w:tcPr>
                <w:p w14:paraId="5D134AE6" w14:textId="77777777" w:rsidR="00604A7C" w:rsidRPr="00026B94" w:rsidRDefault="00604A7C" w:rsidP="00396DFB"/>
              </w:tc>
              <w:tc>
                <w:tcPr>
                  <w:tcW w:w="1467" w:type="pct"/>
                </w:tcPr>
                <w:p w14:paraId="0A0DD060" w14:textId="77777777" w:rsidR="00604A7C" w:rsidRPr="00026B94" w:rsidRDefault="00604A7C" w:rsidP="00396DFB"/>
              </w:tc>
            </w:tr>
            <w:tr w:rsidR="00604A7C" w:rsidRPr="005C5F21" w14:paraId="4555FD0E" w14:textId="77777777" w:rsidTr="00604A7C">
              <w:trPr>
                <w:trHeight w:val="300"/>
              </w:trPr>
              <w:tc>
                <w:tcPr>
                  <w:tcW w:w="453" w:type="pct"/>
                </w:tcPr>
                <w:p w14:paraId="3FCBC5CF" w14:textId="77777777" w:rsidR="00604A7C" w:rsidRPr="00026B94" w:rsidRDefault="00604A7C" w:rsidP="00396DFB">
                  <w:pPr>
                    <w:jc w:val="center"/>
                  </w:pPr>
                  <w:r w:rsidRPr="00026B94">
                    <w:t>2.</w:t>
                  </w:r>
                </w:p>
              </w:tc>
              <w:tc>
                <w:tcPr>
                  <w:tcW w:w="760" w:type="pct"/>
                </w:tcPr>
                <w:p w14:paraId="07706986" w14:textId="77777777" w:rsidR="00604A7C" w:rsidRPr="00026B94" w:rsidRDefault="00604A7C" w:rsidP="00396DFB"/>
              </w:tc>
              <w:tc>
                <w:tcPr>
                  <w:tcW w:w="875" w:type="pct"/>
                </w:tcPr>
                <w:p w14:paraId="7E8CEC8D" w14:textId="77777777" w:rsidR="00604A7C" w:rsidRPr="00026B94" w:rsidRDefault="00604A7C" w:rsidP="00396DFB"/>
              </w:tc>
              <w:tc>
                <w:tcPr>
                  <w:tcW w:w="1444" w:type="pct"/>
                </w:tcPr>
                <w:p w14:paraId="7F5BEA3C" w14:textId="77777777" w:rsidR="00604A7C" w:rsidRPr="00026B94" w:rsidRDefault="00604A7C" w:rsidP="00396DFB"/>
              </w:tc>
              <w:tc>
                <w:tcPr>
                  <w:tcW w:w="1467" w:type="pct"/>
                </w:tcPr>
                <w:p w14:paraId="25D05B94" w14:textId="77777777" w:rsidR="00604A7C" w:rsidRPr="00026B94" w:rsidRDefault="00604A7C" w:rsidP="00396DFB"/>
              </w:tc>
            </w:tr>
            <w:tr w:rsidR="00604A7C" w:rsidRPr="005C5F21" w14:paraId="1C255A20" w14:textId="77777777" w:rsidTr="00604A7C">
              <w:trPr>
                <w:trHeight w:val="286"/>
              </w:trPr>
              <w:tc>
                <w:tcPr>
                  <w:tcW w:w="453" w:type="pct"/>
                </w:tcPr>
                <w:p w14:paraId="0ED9D615" w14:textId="77777777" w:rsidR="00604A7C" w:rsidRPr="00026B94" w:rsidRDefault="00604A7C" w:rsidP="00396DFB">
                  <w:pPr>
                    <w:jc w:val="center"/>
                  </w:pPr>
                  <w:r w:rsidRPr="00026B94">
                    <w:t>3.</w:t>
                  </w:r>
                </w:p>
              </w:tc>
              <w:tc>
                <w:tcPr>
                  <w:tcW w:w="760" w:type="pct"/>
                </w:tcPr>
                <w:p w14:paraId="55F6AEDB" w14:textId="77777777" w:rsidR="00604A7C" w:rsidRPr="00026B94" w:rsidRDefault="00604A7C" w:rsidP="00396DFB"/>
              </w:tc>
              <w:tc>
                <w:tcPr>
                  <w:tcW w:w="875" w:type="pct"/>
                </w:tcPr>
                <w:p w14:paraId="739EEF7B" w14:textId="77777777" w:rsidR="00604A7C" w:rsidRPr="00026B94" w:rsidRDefault="00604A7C" w:rsidP="00396DFB"/>
              </w:tc>
              <w:tc>
                <w:tcPr>
                  <w:tcW w:w="1444" w:type="pct"/>
                </w:tcPr>
                <w:p w14:paraId="33563F6A" w14:textId="77777777" w:rsidR="00604A7C" w:rsidRPr="00026B94" w:rsidRDefault="00604A7C" w:rsidP="00396DFB"/>
              </w:tc>
              <w:tc>
                <w:tcPr>
                  <w:tcW w:w="1467" w:type="pct"/>
                </w:tcPr>
                <w:p w14:paraId="3381F874" w14:textId="77777777" w:rsidR="00604A7C" w:rsidRPr="00026B94" w:rsidRDefault="00604A7C" w:rsidP="00396DFB"/>
              </w:tc>
            </w:tr>
            <w:tr w:rsidR="00604A7C" w14:paraId="2F24804A" w14:textId="3BC3CFB0" w:rsidTr="00604A7C">
              <w:trPr>
                <w:trHeight w:val="286"/>
              </w:trPr>
              <w:tc>
                <w:tcPr>
                  <w:tcW w:w="3533" w:type="pct"/>
                  <w:gridSpan w:val="4"/>
                </w:tcPr>
                <w:p w14:paraId="0DA5DD39" w14:textId="0B015E3D" w:rsidR="00604A7C" w:rsidRPr="00604A7C" w:rsidRDefault="00604A7C" w:rsidP="00604A7C">
                  <w:pPr>
                    <w:jc w:val="center"/>
                    <w:rPr>
                      <w:b/>
                      <w:bCs/>
                    </w:rPr>
                  </w:pPr>
                  <w:r w:rsidRPr="00604A7C">
                    <w:rPr>
                      <w:b/>
                      <w:bCs/>
                    </w:rPr>
                    <w:t>JUMLAH</w:t>
                  </w:r>
                </w:p>
              </w:tc>
              <w:tc>
                <w:tcPr>
                  <w:tcW w:w="1467" w:type="pct"/>
                </w:tcPr>
                <w:p w14:paraId="62036D73" w14:textId="77777777" w:rsidR="00604A7C" w:rsidRPr="006408D8" w:rsidRDefault="00604A7C" w:rsidP="00396DFB"/>
              </w:tc>
            </w:tr>
          </w:tbl>
          <w:p w14:paraId="66C7D63D" w14:textId="77777777" w:rsidR="009A639D" w:rsidRDefault="009A639D" w:rsidP="00396DFB"/>
          <w:p w14:paraId="265A73A5" w14:textId="77777777" w:rsidR="00C23586" w:rsidRDefault="00C23586" w:rsidP="00396DFB"/>
        </w:tc>
      </w:tr>
      <w:tr w:rsidR="000C65E0" w:rsidRPr="00E45A4F" w14:paraId="25645D8D" w14:textId="77777777" w:rsidTr="00396DFB">
        <w:tc>
          <w:tcPr>
            <w:tcW w:w="2093" w:type="dxa"/>
          </w:tcPr>
          <w:p w14:paraId="3BD0C4DD" w14:textId="77777777" w:rsidR="000C65E0" w:rsidRDefault="000C65E0" w:rsidP="00396DFB">
            <w:pPr>
              <w:rPr>
                <w:rFonts w:cs="Arial"/>
              </w:rPr>
            </w:pPr>
          </w:p>
          <w:p w14:paraId="531D2F1F" w14:textId="3FC1CFC4" w:rsidR="000C65E0" w:rsidRPr="00E45A4F" w:rsidRDefault="000C65E0" w:rsidP="00396DFB">
            <w:pPr>
              <w:numPr>
                <w:ilvl w:val="0"/>
                <w:numId w:val="25"/>
              </w:numPr>
              <w:ind w:left="450" w:hanging="450"/>
              <w:rPr>
                <w:rFonts w:cs="Arial"/>
              </w:rPr>
            </w:pPr>
            <w:r w:rsidRPr="0029165F">
              <w:rPr>
                <w:rFonts w:cs="Arial"/>
              </w:rPr>
              <w:t>La</w:t>
            </w:r>
            <w:r>
              <w:rPr>
                <w:rFonts w:cs="Arial"/>
              </w:rPr>
              <w:t xml:space="preserve">mpiran di dalam draf MoA </w:t>
            </w:r>
          </w:p>
        </w:tc>
        <w:tc>
          <w:tcPr>
            <w:tcW w:w="8032" w:type="dxa"/>
            <w:tcBorders>
              <w:bottom w:val="single" w:sz="4" w:space="0" w:color="000000"/>
            </w:tcBorders>
          </w:tcPr>
          <w:p w14:paraId="21A59420" w14:textId="77777777" w:rsidR="000C65E0" w:rsidRDefault="000C65E0" w:rsidP="00396DFB">
            <w:r>
              <w:t xml:space="preserve">                                                           </w:t>
            </w:r>
          </w:p>
          <w:p w14:paraId="68305DA0" w14:textId="7E5843C6" w:rsidR="000C65E0" w:rsidRDefault="000C65E0" w:rsidP="00396DFB">
            <w:pPr>
              <w:jc w:val="both"/>
            </w:pPr>
            <w:r w:rsidRPr="00C12FD4">
              <w:sym w:font="Wingdings 2" w:char="F0A3"/>
            </w:r>
            <w:r>
              <w:t xml:space="preserve"> Kesemua lampiran (jadual / </w:t>
            </w:r>
            <w:r w:rsidRPr="00D566EA">
              <w:rPr>
                <w:i/>
              </w:rPr>
              <w:t>appendix</w:t>
            </w:r>
            <w:r>
              <w:t xml:space="preserve"> / </w:t>
            </w:r>
            <w:r w:rsidRPr="00D566EA">
              <w:rPr>
                <w:i/>
              </w:rPr>
              <w:t>annex</w:t>
            </w:r>
            <w:r>
              <w:t>) dalam draf MoA</w:t>
            </w:r>
            <w:r w:rsidR="0006792E">
              <w:t xml:space="preserve"> </w:t>
            </w:r>
            <w:r>
              <w:t>telah dilengkapkan dan dilampirkan.</w:t>
            </w:r>
          </w:p>
          <w:p w14:paraId="2284A057" w14:textId="77777777" w:rsidR="000C65E0" w:rsidRDefault="000C65E0" w:rsidP="00396DFB"/>
          <w:p w14:paraId="66DAFD1F" w14:textId="77777777" w:rsidR="000C65E0" w:rsidRDefault="000C65E0" w:rsidP="00396DFB">
            <w:r w:rsidRPr="00C12FD4">
              <w:sym w:font="Wingdings 2" w:char="F0A3"/>
            </w:r>
            <w:r>
              <w:t xml:space="preserve"> Tiada</w:t>
            </w:r>
          </w:p>
          <w:p w14:paraId="297FC2E4" w14:textId="483B1EFA" w:rsidR="000F5487" w:rsidRPr="00F202E5" w:rsidRDefault="000F5487" w:rsidP="00396DFB"/>
        </w:tc>
      </w:tr>
    </w:tbl>
    <w:p w14:paraId="41E7FB98" w14:textId="77777777" w:rsidR="00C23586" w:rsidRDefault="00C23586"/>
    <w:p w14:paraId="4ED103B8" w14:textId="77777777" w:rsidR="00F86458" w:rsidRDefault="00F86458"/>
    <w:p w14:paraId="1526A4A6" w14:textId="77777777" w:rsidR="00564AC5" w:rsidRDefault="00564AC5"/>
    <w:p w14:paraId="0C32FCA1" w14:textId="77777777" w:rsidR="00564AC5" w:rsidRDefault="00564AC5"/>
    <w:tbl>
      <w:tblPr>
        <w:tblW w:w="10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032"/>
      </w:tblGrid>
      <w:tr w:rsidR="000C65E0" w:rsidRPr="00E36DD3" w14:paraId="67B4AAE4" w14:textId="77777777" w:rsidTr="00396DFB">
        <w:tc>
          <w:tcPr>
            <w:tcW w:w="10125" w:type="dxa"/>
            <w:gridSpan w:val="2"/>
            <w:shd w:val="clear" w:color="auto" w:fill="C5E0B3"/>
          </w:tcPr>
          <w:p w14:paraId="73D5AF58" w14:textId="573A41B1" w:rsidR="000C65E0" w:rsidRPr="00E36DD3" w:rsidRDefault="000C65E0" w:rsidP="001A3DC4">
            <w:pPr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  <w:r w:rsidRPr="00E36DD3">
              <w:rPr>
                <w:b/>
                <w:bCs/>
              </w:rPr>
              <w:t>SENARAI SEMAK BORANG PERMOHONAN M</w:t>
            </w:r>
            <w:r>
              <w:rPr>
                <w:b/>
                <w:bCs/>
              </w:rPr>
              <w:t xml:space="preserve">OA </w:t>
            </w:r>
          </w:p>
        </w:tc>
      </w:tr>
      <w:tr w:rsidR="000C65E0" w:rsidRPr="00056593" w14:paraId="3AD7C529" w14:textId="77777777" w:rsidTr="00396DFB">
        <w:tc>
          <w:tcPr>
            <w:tcW w:w="2093" w:type="dxa"/>
          </w:tcPr>
          <w:p w14:paraId="190CEAA3" w14:textId="77777777" w:rsidR="000C65E0" w:rsidRPr="00056593" w:rsidRDefault="000C65E0" w:rsidP="00396DFB">
            <w:pPr>
              <w:rPr>
                <w:rFonts w:cs="Arial"/>
              </w:rPr>
            </w:pPr>
          </w:p>
          <w:p w14:paraId="1F9221B8" w14:textId="2D9CBB3D" w:rsidR="000C65E0" w:rsidRPr="00056593" w:rsidRDefault="000C65E0" w:rsidP="00396DFB">
            <w:pPr>
              <w:ind w:left="450" w:hanging="450"/>
              <w:rPr>
                <w:rFonts w:cs="Arial"/>
              </w:rPr>
            </w:pPr>
            <w:r w:rsidRPr="00056593">
              <w:rPr>
                <w:rFonts w:cs="Arial"/>
              </w:rPr>
              <w:t xml:space="preserve">1. </w:t>
            </w:r>
            <w:r>
              <w:rPr>
                <w:rFonts w:cs="Arial"/>
              </w:rPr>
              <w:t xml:space="preserve">     </w:t>
            </w:r>
            <w:r w:rsidRPr="00056593">
              <w:rPr>
                <w:rFonts w:cs="Arial"/>
              </w:rPr>
              <w:t>Lampiran dalam Borang Permohonan MoA</w:t>
            </w:r>
          </w:p>
          <w:p w14:paraId="442453A7" w14:textId="77777777" w:rsidR="000C65E0" w:rsidRPr="00056593" w:rsidRDefault="000C65E0" w:rsidP="00396DFB">
            <w:pPr>
              <w:rPr>
                <w:rFonts w:cs="Arial"/>
              </w:rPr>
            </w:pPr>
          </w:p>
        </w:tc>
        <w:tc>
          <w:tcPr>
            <w:tcW w:w="8032" w:type="dxa"/>
          </w:tcPr>
          <w:p w14:paraId="40AA1645" w14:textId="77777777" w:rsidR="000C65E0" w:rsidRPr="00056593" w:rsidRDefault="000C65E0" w:rsidP="00396DFB"/>
          <w:p w14:paraId="58251E6C" w14:textId="34B0FD16" w:rsidR="000C65E0" w:rsidRPr="00056593" w:rsidRDefault="000C65E0" w:rsidP="00396DFB">
            <w:pPr>
              <w:jc w:val="both"/>
            </w:pPr>
            <w:r w:rsidRPr="00056593">
              <w:t>Kesemua lampiran dalam Borang Permohonan MoA</w:t>
            </w:r>
            <w:r w:rsidR="0006792E">
              <w:t xml:space="preserve"> </w:t>
            </w:r>
            <w:r w:rsidRPr="00056593">
              <w:t>telah dilengkapkan dan dilampirkan.</w:t>
            </w:r>
          </w:p>
          <w:p w14:paraId="230CE868" w14:textId="77777777" w:rsidR="000C65E0" w:rsidRPr="00056593" w:rsidRDefault="000C65E0" w:rsidP="00396DFB"/>
          <w:p w14:paraId="413CA916" w14:textId="4DB53D28" w:rsidR="000C65E0" w:rsidRDefault="000C65E0" w:rsidP="00396DFB">
            <w:pPr>
              <w:jc w:val="both"/>
            </w:pPr>
            <w:r w:rsidRPr="00056593">
              <w:sym w:font="Wingdings 2" w:char="F0A3"/>
            </w:r>
            <w:r w:rsidRPr="00056593">
              <w:t xml:space="preserve"> Draf MoA.</w:t>
            </w:r>
          </w:p>
          <w:p w14:paraId="755D5C9F" w14:textId="77777777" w:rsidR="008C7865" w:rsidRDefault="008C7865" w:rsidP="00396DFB">
            <w:pPr>
              <w:jc w:val="both"/>
            </w:pPr>
          </w:p>
          <w:p w14:paraId="23B9741A" w14:textId="5F79BBA9" w:rsidR="008C7865" w:rsidRPr="00056593" w:rsidRDefault="008C7865" w:rsidP="00396DFB">
            <w:pPr>
              <w:jc w:val="both"/>
            </w:pPr>
            <w:r w:rsidRPr="00056593">
              <w:sym w:font="Wingdings 2" w:char="F0A3"/>
            </w:r>
            <w:r>
              <w:t xml:space="preserve"> B</w:t>
            </w:r>
            <w:r w:rsidRPr="008C7865">
              <w:t>ukti penerimaan draf MoA</w:t>
            </w:r>
            <w:r w:rsidR="0006792E">
              <w:t xml:space="preserve"> </w:t>
            </w:r>
            <w:r w:rsidRPr="008C7865">
              <w:t>daripada pihak luar seperti e-mel / surat</w:t>
            </w:r>
            <w:r>
              <w:t>.</w:t>
            </w:r>
          </w:p>
          <w:p w14:paraId="4F2F7986" w14:textId="77777777" w:rsidR="000C65E0" w:rsidRPr="00056593" w:rsidRDefault="000C65E0" w:rsidP="00396DFB">
            <w:pPr>
              <w:jc w:val="both"/>
            </w:pPr>
          </w:p>
          <w:p w14:paraId="6B55DCEC" w14:textId="0C707C7C" w:rsidR="000C65E0" w:rsidRPr="00056593" w:rsidRDefault="000C65E0" w:rsidP="00396DFB">
            <w:pPr>
              <w:jc w:val="both"/>
            </w:pPr>
            <w:r w:rsidRPr="00056593">
              <w:sym w:font="Wingdings 2" w:char="F0A3"/>
            </w:r>
            <w:r w:rsidRPr="00056593">
              <w:t xml:space="preserve"> Salinan Carian SSM terkini </w:t>
            </w:r>
            <w:r w:rsidR="00767484" w:rsidRPr="00767484">
              <w:t>(minimum 3 bulan terkini</w:t>
            </w:r>
            <w:r w:rsidR="00767484">
              <w:t xml:space="preserve">) - </w:t>
            </w:r>
            <w:r w:rsidRPr="00056593">
              <w:t>Maklumat Korporat (</w:t>
            </w:r>
            <w:r w:rsidRPr="00056593">
              <w:rPr>
                <w:b/>
                <w:bCs/>
              </w:rPr>
              <w:t>untuk syarikat Swasta di Malaysia sahaja</w:t>
            </w:r>
            <w:r w:rsidRPr="00056593">
              <w:t>).</w:t>
            </w:r>
          </w:p>
          <w:p w14:paraId="5809425E" w14:textId="77777777" w:rsidR="000C65E0" w:rsidRPr="00056593" w:rsidRDefault="000C65E0" w:rsidP="00396DFB">
            <w:pPr>
              <w:jc w:val="both"/>
            </w:pPr>
          </w:p>
          <w:p w14:paraId="7643FB11" w14:textId="77777777" w:rsidR="000C65E0" w:rsidRPr="00056593" w:rsidRDefault="000C65E0" w:rsidP="00396DFB">
            <w:pPr>
              <w:jc w:val="both"/>
              <w:rPr>
                <w:bCs/>
              </w:rPr>
            </w:pPr>
            <w:r w:rsidRPr="00056593">
              <w:sym w:font="Wingdings 2" w:char="F0A3"/>
            </w:r>
            <w:r w:rsidRPr="00056593">
              <w:t xml:space="preserve"> </w:t>
            </w:r>
            <w:r w:rsidRPr="00056593">
              <w:rPr>
                <w:rFonts w:cs="Arial"/>
                <w:bCs/>
              </w:rPr>
              <w:t xml:space="preserve">Implikasi Kewangan pada </w:t>
            </w:r>
            <w:r w:rsidRPr="00056593">
              <w:rPr>
                <w:rFonts w:cs="Arial"/>
                <w:b/>
              </w:rPr>
              <w:t>Lampiran 1</w:t>
            </w:r>
            <w:r w:rsidRPr="00056593">
              <w:rPr>
                <w:rFonts w:cs="Arial"/>
                <w:bCs/>
              </w:rPr>
              <w:t>.</w:t>
            </w:r>
          </w:p>
          <w:p w14:paraId="2903C319" w14:textId="77777777" w:rsidR="000C65E0" w:rsidRPr="00056593" w:rsidRDefault="000C65E0" w:rsidP="00396DFB">
            <w:pPr>
              <w:jc w:val="both"/>
            </w:pPr>
          </w:p>
          <w:p w14:paraId="10605CBE" w14:textId="77777777" w:rsidR="000C65E0" w:rsidRPr="00056593" w:rsidRDefault="000C65E0" w:rsidP="00396DFB">
            <w:pPr>
              <w:jc w:val="both"/>
            </w:pPr>
            <w:r w:rsidRPr="00056593">
              <w:sym w:font="Wingdings 2" w:char="F0A3"/>
            </w:r>
            <w:r w:rsidRPr="00056593">
              <w:t xml:space="preserve"> Notis Pengisytiharan Tiada Kepentingan Peribadi untuk Ketua Projek dan Penyelidik Bersama UPM pada </w:t>
            </w:r>
            <w:r w:rsidRPr="00056593">
              <w:rPr>
                <w:b/>
                <w:bCs/>
              </w:rPr>
              <w:t>Lampiran 2</w:t>
            </w:r>
            <w:r w:rsidRPr="00056593">
              <w:t>. Notis ini adalah untuk kegunaan pihak RMC sahaja dan ia tidak sama dengan Borang Pemegangan Ekuiti / Menjadi Pengarah / Penasihat Teknikal daripada Pejabat Pendaftar.</w:t>
            </w:r>
          </w:p>
          <w:p w14:paraId="5BD2A383" w14:textId="77777777" w:rsidR="000C65E0" w:rsidRPr="00056593" w:rsidRDefault="000C65E0" w:rsidP="00396DFB"/>
        </w:tc>
      </w:tr>
    </w:tbl>
    <w:p w14:paraId="7106AA51" w14:textId="77777777" w:rsidR="000C65E0" w:rsidRDefault="000C65E0"/>
    <w:tbl>
      <w:tblPr>
        <w:tblW w:w="10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5"/>
      </w:tblGrid>
      <w:tr w:rsidR="000C65E0" w:rsidRPr="000C65E0" w14:paraId="3C724AF7" w14:textId="77777777" w:rsidTr="00396DFB">
        <w:tc>
          <w:tcPr>
            <w:tcW w:w="10125" w:type="dxa"/>
          </w:tcPr>
          <w:p w14:paraId="251AA13D" w14:textId="77777777" w:rsidR="000C65E0" w:rsidRPr="000C65E0" w:rsidRDefault="000C65E0" w:rsidP="000C65E0">
            <w:pPr>
              <w:rPr>
                <w:rFonts w:cs="Arial"/>
                <w:b/>
              </w:rPr>
            </w:pPr>
          </w:p>
          <w:p w14:paraId="09A85B88" w14:textId="77777777" w:rsidR="000C65E0" w:rsidRPr="000C65E0" w:rsidRDefault="000C65E0" w:rsidP="000C65E0">
            <w:pPr>
              <w:rPr>
                <w:rFonts w:cs="Arial"/>
                <w:b/>
              </w:rPr>
            </w:pPr>
            <w:r w:rsidRPr="000C65E0">
              <w:rPr>
                <w:rFonts w:cs="Arial"/>
                <w:b/>
              </w:rPr>
              <w:t>PERAKUAN KETUA PROJEK PENYELIDIKAN</w:t>
            </w:r>
          </w:p>
          <w:p w14:paraId="1ACC36FE" w14:textId="77777777" w:rsidR="000C65E0" w:rsidRPr="000C65E0" w:rsidRDefault="000C65E0" w:rsidP="000C65E0">
            <w:pPr>
              <w:rPr>
                <w:rFonts w:cs="Arial"/>
                <w:b/>
              </w:rPr>
            </w:pPr>
          </w:p>
          <w:p w14:paraId="276665CC" w14:textId="22134475" w:rsidR="000C65E0" w:rsidRPr="00200430" w:rsidRDefault="000C65E0" w:rsidP="000C65E0">
            <w:pPr>
              <w:jc w:val="both"/>
              <w:rPr>
                <w:rFonts w:cs="Arial"/>
                <w:b/>
              </w:rPr>
            </w:pPr>
            <w:r w:rsidRPr="000C65E0">
              <w:rPr>
                <w:rFonts w:cs="Arial"/>
                <w:b/>
              </w:rPr>
              <w:t>Saya dengan ini mengaku bahawa semua maklumat yang diberi adalah benar.</w:t>
            </w:r>
            <w:r w:rsidR="005104FA">
              <w:rPr>
                <w:rFonts w:cs="Arial"/>
                <w:b/>
              </w:rPr>
              <w:t xml:space="preserve"> </w:t>
            </w:r>
            <w:r w:rsidR="005104FA" w:rsidRPr="00200430">
              <w:rPr>
                <w:rFonts w:cs="Arial"/>
                <w:b/>
              </w:rPr>
              <w:t>Saya faham dan bersetuju bahawa pihak RMC berhak menolak dan tidak memproses permohonan saya jika MoA</w:t>
            </w:r>
            <w:r w:rsidR="0006792E">
              <w:rPr>
                <w:rFonts w:cs="Arial"/>
                <w:b/>
              </w:rPr>
              <w:t xml:space="preserve"> </w:t>
            </w:r>
            <w:r w:rsidR="005104FA" w:rsidRPr="00200430">
              <w:rPr>
                <w:rFonts w:cs="Arial"/>
                <w:b/>
              </w:rPr>
              <w:t>ini bukan di bawah skop RMC.</w:t>
            </w:r>
          </w:p>
          <w:p w14:paraId="4C7C62B8" w14:textId="77777777" w:rsidR="000C65E0" w:rsidRPr="000C65E0" w:rsidRDefault="000C65E0" w:rsidP="000C65E0">
            <w:pPr>
              <w:rPr>
                <w:rFonts w:cs="Arial"/>
                <w:b/>
              </w:rPr>
            </w:pPr>
          </w:p>
          <w:p w14:paraId="5AE40F4C" w14:textId="77777777" w:rsidR="000C65E0" w:rsidRPr="000C65E0" w:rsidRDefault="000C65E0" w:rsidP="000C65E0">
            <w:pPr>
              <w:rPr>
                <w:rFonts w:cs="Arial"/>
                <w:b/>
              </w:rPr>
            </w:pPr>
            <w:r w:rsidRPr="000C65E0">
              <w:rPr>
                <w:rFonts w:cs="Arial"/>
                <w:b/>
              </w:rPr>
              <w:t>Saya yang menjalankan amanah,</w:t>
            </w:r>
          </w:p>
          <w:p w14:paraId="7A2BCA5F" w14:textId="77777777" w:rsidR="000C65E0" w:rsidRPr="000C65E0" w:rsidRDefault="000C65E0" w:rsidP="000C65E0">
            <w:pPr>
              <w:rPr>
                <w:rFonts w:cs="Arial"/>
                <w:b/>
              </w:rPr>
            </w:pPr>
          </w:p>
          <w:p w14:paraId="7CFF90B3" w14:textId="77777777" w:rsidR="000C65E0" w:rsidRPr="000C65E0" w:rsidRDefault="000C65E0" w:rsidP="000C65E0">
            <w:pPr>
              <w:rPr>
                <w:rFonts w:cs="Arial"/>
                <w:b/>
              </w:rPr>
            </w:pPr>
          </w:p>
          <w:p w14:paraId="735F1C55" w14:textId="77777777" w:rsidR="000C65E0" w:rsidRPr="000C65E0" w:rsidRDefault="000C65E0" w:rsidP="000C65E0">
            <w:pPr>
              <w:rPr>
                <w:rFonts w:cs="Arial"/>
                <w:b/>
              </w:rPr>
            </w:pPr>
            <w:r w:rsidRPr="000C65E0">
              <w:rPr>
                <w:rFonts w:cs="Arial"/>
                <w:b/>
              </w:rPr>
              <w:t>……………………………………………………………..</w:t>
            </w:r>
          </w:p>
          <w:p w14:paraId="22CEEC15" w14:textId="77777777" w:rsidR="000C65E0" w:rsidRPr="000C65E0" w:rsidRDefault="000C65E0" w:rsidP="000C65E0">
            <w:pPr>
              <w:rPr>
                <w:rFonts w:cs="Arial"/>
                <w:b/>
              </w:rPr>
            </w:pPr>
            <w:r w:rsidRPr="000C65E0">
              <w:rPr>
                <w:rFonts w:cs="Arial"/>
                <w:b/>
              </w:rPr>
              <w:t>(Tandatangan Ketua Projek Penyelidikan)</w:t>
            </w:r>
          </w:p>
          <w:p w14:paraId="77439733" w14:textId="77777777" w:rsidR="000C65E0" w:rsidRPr="000C65E0" w:rsidRDefault="000C65E0" w:rsidP="000C65E0">
            <w:pPr>
              <w:rPr>
                <w:rFonts w:cs="Arial"/>
                <w:b/>
              </w:rPr>
            </w:pPr>
          </w:p>
          <w:p w14:paraId="770C7ADB" w14:textId="77777777" w:rsidR="000C65E0" w:rsidRPr="000C65E0" w:rsidRDefault="000C65E0" w:rsidP="000C65E0">
            <w:pPr>
              <w:rPr>
                <w:rFonts w:cs="Arial"/>
                <w:b/>
              </w:rPr>
            </w:pPr>
            <w:r w:rsidRPr="000C65E0">
              <w:rPr>
                <w:rFonts w:cs="Arial"/>
                <w:b/>
              </w:rPr>
              <w:t xml:space="preserve">Nama / Cop:                                                                                     Tarikh: </w:t>
            </w:r>
          </w:p>
          <w:p w14:paraId="7BD52ED3" w14:textId="77777777" w:rsidR="00B22BC7" w:rsidRPr="000C65E0" w:rsidRDefault="00B22BC7" w:rsidP="000C65E0">
            <w:pPr>
              <w:rPr>
                <w:rFonts w:cs="Arial"/>
                <w:b/>
              </w:rPr>
            </w:pPr>
          </w:p>
        </w:tc>
      </w:tr>
      <w:tr w:rsidR="000C65E0" w:rsidRPr="000C65E0" w14:paraId="5E3ECF0A" w14:textId="77777777" w:rsidTr="00396DFB">
        <w:tc>
          <w:tcPr>
            <w:tcW w:w="10125" w:type="dxa"/>
          </w:tcPr>
          <w:p w14:paraId="2E000867" w14:textId="77777777" w:rsidR="000C65E0" w:rsidRPr="000C65E0" w:rsidRDefault="000C65E0" w:rsidP="000C65E0">
            <w:pPr>
              <w:rPr>
                <w:rFonts w:cs="Arial"/>
                <w:b/>
              </w:rPr>
            </w:pPr>
          </w:p>
          <w:p w14:paraId="524F1F59" w14:textId="77777777" w:rsidR="000C65E0" w:rsidRPr="000C65E0" w:rsidRDefault="000C65E0" w:rsidP="000C65E0">
            <w:pPr>
              <w:rPr>
                <w:rFonts w:cs="Arial"/>
                <w:b/>
              </w:rPr>
            </w:pPr>
            <w:r w:rsidRPr="000C65E0">
              <w:rPr>
                <w:rFonts w:cs="Arial"/>
                <w:b/>
              </w:rPr>
              <w:t xml:space="preserve">SOKONGAN DEKAN FAKULTI / PENGARAH INSTITUT </w:t>
            </w:r>
          </w:p>
          <w:p w14:paraId="4072818F" w14:textId="77777777" w:rsidR="000C65E0" w:rsidRPr="000C65E0" w:rsidRDefault="000C65E0" w:rsidP="000C65E0">
            <w:pPr>
              <w:rPr>
                <w:rFonts w:cs="Arial"/>
                <w:b/>
              </w:rPr>
            </w:pPr>
          </w:p>
          <w:p w14:paraId="03E117D4" w14:textId="77777777" w:rsidR="000C65E0" w:rsidRPr="000C65E0" w:rsidRDefault="000C65E0" w:rsidP="000C65E0">
            <w:pPr>
              <w:rPr>
                <w:b/>
              </w:rPr>
            </w:pPr>
            <w:r w:rsidRPr="000C65E0">
              <w:sym w:font="Wingdings 2" w:char="F0A3"/>
            </w:r>
            <w:r w:rsidRPr="000C65E0">
              <w:t xml:space="preserve"> </w:t>
            </w:r>
            <w:r w:rsidRPr="000C65E0">
              <w:rPr>
                <w:b/>
              </w:rPr>
              <w:t xml:space="preserve">Sokong                                                                                         </w:t>
            </w:r>
            <w:r w:rsidRPr="000C65E0">
              <w:sym w:font="Wingdings 2" w:char="F0A3"/>
            </w:r>
            <w:r w:rsidRPr="000C65E0">
              <w:t xml:space="preserve"> </w:t>
            </w:r>
            <w:r w:rsidRPr="000C65E0">
              <w:rPr>
                <w:b/>
              </w:rPr>
              <w:t>Tidak Disokong</w:t>
            </w:r>
          </w:p>
          <w:p w14:paraId="78E40263" w14:textId="13FE4174" w:rsidR="000C65E0" w:rsidRPr="00430901" w:rsidRDefault="000C65E0" w:rsidP="000C65E0">
            <w:r w:rsidRPr="000C65E0">
              <w:t xml:space="preserve">                                                           </w:t>
            </w:r>
          </w:p>
          <w:p w14:paraId="5E3C9077" w14:textId="77777777" w:rsidR="000C65E0" w:rsidRPr="000C65E0" w:rsidRDefault="000C65E0" w:rsidP="000C65E0">
            <w:pPr>
              <w:rPr>
                <w:rFonts w:cs="Arial"/>
                <w:b/>
              </w:rPr>
            </w:pPr>
            <w:r w:rsidRPr="000C65E0">
              <w:rPr>
                <w:rFonts w:cs="Arial"/>
                <w:b/>
              </w:rPr>
              <w:t>Ulasan: ………………………………………………………………………………………………………………………………………………………….</w:t>
            </w:r>
          </w:p>
          <w:p w14:paraId="547F12DA" w14:textId="77777777" w:rsidR="000C65E0" w:rsidRPr="000C65E0" w:rsidRDefault="000C65E0" w:rsidP="000C65E0">
            <w:pPr>
              <w:rPr>
                <w:rFonts w:cs="Arial"/>
                <w:b/>
              </w:rPr>
            </w:pPr>
          </w:p>
          <w:p w14:paraId="2A030512" w14:textId="77777777" w:rsidR="000C65E0" w:rsidRPr="000C65E0" w:rsidRDefault="000C65E0" w:rsidP="000C65E0">
            <w:pPr>
              <w:rPr>
                <w:rFonts w:cs="Arial"/>
                <w:b/>
              </w:rPr>
            </w:pPr>
            <w:r w:rsidRPr="000C65E0">
              <w:rPr>
                <w:rFonts w:cs="Arial"/>
                <w:b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4A5EDDB9" w14:textId="77777777" w:rsidR="000F5487" w:rsidRPr="00430901" w:rsidRDefault="000F5487" w:rsidP="000C65E0">
            <w:pPr>
              <w:rPr>
                <w:rFonts w:cs="Arial"/>
                <w:b/>
                <w:sz w:val="16"/>
                <w:szCs w:val="16"/>
              </w:rPr>
            </w:pPr>
          </w:p>
          <w:p w14:paraId="2E76FC7C" w14:textId="77777777" w:rsidR="000C65E0" w:rsidRPr="000C65E0" w:rsidRDefault="000C65E0" w:rsidP="000C65E0">
            <w:pPr>
              <w:rPr>
                <w:rFonts w:cs="Arial"/>
                <w:b/>
              </w:rPr>
            </w:pPr>
            <w:r w:rsidRPr="000C65E0">
              <w:rPr>
                <w:rFonts w:cs="Arial"/>
                <w:b/>
              </w:rPr>
              <w:t>Saya yang menjalankan amanah,</w:t>
            </w:r>
          </w:p>
          <w:p w14:paraId="25C0E3CF" w14:textId="77777777" w:rsidR="000C65E0" w:rsidRPr="000C65E0" w:rsidRDefault="000C65E0" w:rsidP="000C65E0">
            <w:pPr>
              <w:rPr>
                <w:rFonts w:cs="Arial"/>
                <w:b/>
              </w:rPr>
            </w:pPr>
          </w:p>
          <w:p w14:paraId="4AEE6123" w14:textId="77777777" w:rsidR="00B22BC7" w:rsidRDefault="00B22BC7" w:rsidP="000C65E0">
            <w:pPr>
              <w:rPr>
                <w:rFonts w:cs="Arial"/>
                <w:b/>
              </w:rPr>
            </w:pPr>
          </w:p>
          <w:p w14:paraId="6538B9C7" w14:textId="5A355442" w:rsidR="000C65E0" w:rsidRPr="000C65E0" w:rsidRDefault="000C65E0" w:rsidP="000C65E0">
            <w:pPr>
              <w:rPr>
                <w:rFonts w:cs="Arial"/>
                <w:b/>
              </w:rPr>
            </w:pPr>
            <w:r w:rsidRPr="000C65E0">
              <w:rPr>
                <w:rFonts w:cs="Arial"/>
                <w:b/>
              </w:rPr>
              <w:t>…………………………………………………………………………………………………………..</w:t>
            </w:r>
          </w:p>
          <w:p w14:paraId="47B160EA" w14:textId="7ADFBD35" w:rsidR="00430901" w:rsidRPr="000C65E0" w:rsidRDefault="000C65E0" w:rsidP="000C65E0">
            <w:pPr>
              <w:rPr>
                <w:rFonts w:cs="Arial"/>
                <w:b/>
              </w:rPr>
            </w:pPr>
            <w:r w:rsidRPr="000C65E0">
              <w:rPr>
                <w:rFonts w:cs="Arial"/>
                <w:b/>
              </w:rPr>
              <w:t>(Tandatangan Dekan Fakulti / Pengarah Institut)</w:t>
            </w:r>
          </w:p>
          <w:p w14:paraId="3432393E" w14:textId="77777777" w:rsidR="000C65E0" w:rsidRPr="000C65E0" w:rsidRDefault="000C65E0" w:rsidP="000C65E0">
            <w:pPr>
              <w:rPr>
                <w:rFonts w:cs="Arial"/>
                <w:b/>
              </w:rPr>
            </w:pPr>
          </w:p>
          <w:p w14:paraId="05CAD7DE" w14:textId="77777777" w:rsidR="000C65E0" w:rsidRPr="000C65E0" w:rsidRDefault="000C65E0" w:rsidP="000C65E0">
            <w:pPr>
              <w:rPr>
                <w:rFonts w:cs="Arial"/>
                <w:b/>
              </w:rPr>
            </w:pPr>
            <w:r w:rsidRPr="000C65E0">
              <w:rPr>
                <w:rFonts w:cs="Arial"/>
                <w:b/>
              </w:rPr>
              <w:lastRenderedPageBreak/>
              <w:t>Nama / Cop:</w:t>
            </w:r>
          </w:p>
          <w:p w14:paraId="51C8190B" w14:textId="77777777" w:rsidR="000C65E0" w:rsidRPr="000C65E0" w:rsidRDefault="000C65E0" w:rsidP="000C65E0">
            <w:pPr>
              <w:rPr>
                <w:rFonts w:cs="Arial"/>
                <w:b/>
              </w:rPr>
            </w:pPr>
          </w:p>
          <w:p w14:paraId="4FB2A4FD" w14:textId="77777777" w:rsidR="000F5487" w:rsidRDefault="000C65E0" w:rsidP="000C65E0">
            <w:pPr>
              <w:rPr>
                <w:rFonts w:cs="Arial"/>
                <w:b/>
              </w:rPr>
            </w:pPr>
            <w:r w:rsidRPr="000C65E0">
              <w:rPr>
                <w:rFonts w:cs="Arial"/>
                <w:b/>
              </w:rPr>
              <w:t xml:space="preserve">Jawatan:                                                                                            Tarikh:     </w:t>
            </w:r>
          </w:p>
          <w:p w14:paraId="25B2FA73" w14:textId="23ED458E" w:rsidR="00B0060E" w:rsidRPr="000C65E0" w:rsidRDefault="000C65E0" w:rsidP="000C65E0">
            <w:pPr>
              <w:rPr>
                <w:rFonts w:cs="Arial"/>
                <w:b/>
              </w:rPr>
            </w:pPr>
            <w:r w:rsidRPr="000C65E0">
              <w:rPr>
                <w:rFonts w:cs="Arial"/>
                <w:b/>
              </w:rPr>
              <w:t xml:space="preserve">                 </w:t>
            </w:r>
          </w:p>
        </w:tc>
      </w:tr>
      <w:tr w:rsidR="00A638A9" w:rsidRPr="000C65E0" w14:paraId="023C2E0D" w14:textId="77777777" w:rsidTr="00396DFB">
        <w:tc>
          <w:tcPr>
            <w:tcW w:w="10125" w:type="dxa"/>
          </w:tcPr>
          <w:p w14:paraId="1D1E63C2" w14:textId="77777777" w:rsidR="00A638A9" w:rsidRDefault="00A638A9" w:rsidP="000C65E0">
            <w:pPr>
              <w:rPr>
                <w:rFonts w:cs="Arial"/>
                <w:b/>
              </w:rPr>
            </w:pPr>
          </w:p>
          <w:p w14:paraId="0579FE58" w14:textId="15F07065" w:rsidR="00A638A9" w:rsidRPr="000C65E0" w:rsidRDefault="00A638A9" w:rsidP="00A638A9">
            <w:pPr>
              <w:jc w:val="both"/>
              <w:rPr>
                <w:rFonts w:cs="Arial"/>
                <w:b/>
              </w:rPr>
            </w:pPr>
            <w:r w:rsidRPr="00A638A9">
              <w:rPr>
                <w:rFonts w:cs="Arial"/>
                <w:b/>
              </w:rPr>
              <w:t>PENGESAHAN PEGAWAI KEWANGAN DI SEKYEN KEWANGAN FAKULTI, PEJABAT BURSAR /</w:t>
            </w:r>
            <w:r>
              <w:rPr>
                <w:rFonts w:cs="Arial"/>
                <w:b/>
              </w:rPr>
              <w:t xml:space="preserve"> </w:t>
            </w:r>
            <w:r w:rsidRPr="00A638A9">
              <w:rPr>
                <w:rFonts w:cs="Arial"/>
                <w:b/>
              </w:rPr>
              <w:t>BAHAGIAN</w:t>
            </w:r>
            <w:r>
              <w:rPr>
                <w:rFonts w:cs="Arial"/>
                <w:b/>
              </w:rPr>
              <w:t xml:space="preserve"> </w:t>
            </w:r>
            <w:r w:rsidRPr="00A638A9">
              <w:rPr>
                <w:rFonts w:cs="Arial"/>
                <w:b/>
              </w:rPr>
              <w:t>KEWANGAN PENGURUSAN OPERASI BERPUSAT (BPOB), PEJABAT BURSAR</w:t>
            </w:r>
          </w:p>
          <w:p w14:paraId="341F283F" w14:textId="77777777" w:rsidR="00A638A9" w:rsidRDefault="00A638A9" w:rsidP="00A638A9">
            <w:pPr>
              <w:rPr>
                <w:rFonts w:cs="Arial"/>
                <w:b/>
                <w:color w:val="FF0000"/>
              </w:rPr>
            </w:pPr>
          </w:p>
          <w:p w14:paraId="5780BCE5" w14:textId="1F810B82" w:rsidR="00F202E5" w:rsidRPr="00E45A4F" w:rsidRDefault="004E1EA3" w:rsidP="00F202E5">
            <w:pPr>
              <w:rPr>
                <w:rFonts w:cs="Arial"/>
              </w:rPr>
            </w:pPr>
            <w:r w:rsidRPr="004E1EA3">
              <w:rPr>
                <w:rFonts w:cs="Arial"/>
                <w:bCs/>
              </w:rPr>
              <w:t>Mohon membuat semakan pada 3 perkara di bawah.</w:t>
            </w:r>
            <w:r w:rsidR="00F202E5">
              <w:rPr>
                <w:rFonts w:cs="Arial"/>
                <w:bCs/>
              </w:rPr>
              <w:t xml:space="preserve"> </w:t>
            </w:r>
            <w:r w:rsidR="00F202E5" w:rsidRPr="00E45A4F">
              <w:rPr>
                <w:rFonts w:cs="Arial"/>
              </w:rPr>
              <w:t xml:space="preserve">Tandakan </w:t>
            </w:r>
            <w:r w:rsidR="00F202E5" w:rsidRPr="006E7F9C">
              <w:rPr>
                <w:rFonts w:cs="Arial"/>
                <w:b/>
              </w:rPr>
              <w:t>(</w:t>
            </w:r>
            <w:r w:rsidR="00F202E5" w:rsidRPr="006E7F9C">
              <w:rPr>
                <w:rFonts w:cs="Arial"/>
                <w:b/>
              </w:rPr>
              <w:sym w:font="Symbol" w:char="F0D6"/>
            </w:r>
            <w:r w:rsidR="00F202E5">
              <w:rPr>
                <w:rFonts w:cs="Arial"/>
                <w:b/>
              </w:rPr>
              <w:t>)</w:t>
            </w:r>
            <w:r w:rsidR="00F202E5">
              <w:rPr>
                <w:rFonts w:cs="Arial"/>
              </w:rPr>
              <w:t xml:space="preserve"> </w:t>
            </w:r>
            <w:r w:rsidR="00F202E5" w:rsidRPr="00E45A4F">
              <w:rPr>
                <w:rFonts w:cs="Arial"/>
              </w:rPr>
              <w:t xml:space="preserve">pada </w:t>
            </w:r>
            <w:r w:rsidR="00F202E5" w:rsidRPr="00E45A4F">
              <w:sym w:font="Wingdings 2" w:char="F0A3"/>
            </w:r>
            <w:r w:rsidR="00F202E5" w:rsidRPr="00E45A4F">
              <w:t xml:space="preserve"> yang disediakan</w:t>
            </w:r>
            <w:r w:rsidR="00F202E5">
              <w:t xml:space="preserve"> setelah membuat semakan.</w:t>
            </w:r>
            <w:r w:rsidR="00F202E5" w:rsidRPr="00E45A4F">
              <w:rPr>
                <w:rFonts w:cs="Arial"/>
              </w:rPr>
              <w:t xml:space="preserve"> </w:t>
            </w:r>
          </w:p>
          <w:p w14:paraId="2F9F0FED" w14:textId="77777777" w:rsidR="004E1EA3" w:rsidRPr="004E1EA3" w:rsidRDefault="004E1EA3" w:rsidP="004E1EA3">
            <w:pPr>
              <w:rPr>
                <w:rFonts w:cs="Arial"/>
                <w:bCs/>
              </w:rPr>
            </w:pPr>
          </w:p>
          <w:p w14:paraId="20A295D5" w14:textId="2EFECB10" w:rsidR="004E1EA3" w:rsidRPr="004E1EA3" w:rsidRDefault="004E1EA3" w:rsidP="004E1EA3">
            <w:pPr>
              <w:pStyle w:val="ListParagraph"/>
              <w:numPr>
                <w:ilvl w:val="0"/>
                <w:numId w:val="35"/>
              </w:numPr>
              <w:rPr>
                <w:rFonts w:cs="Arial"/>
                <w:bCs/>
              </w:rPr>
            </w:pPr>
            <w:r w:rsidRPr="004E1EA3">
              <w:rPr>
                <w:rFonts w:cs="Arial"/>
                <w:bCs/>
              </w:rPr>
              <w:t>Klausa kewangan dalam draf MoA</w:t>
            </w:r>
            <w:r w:rsidR="009D0661">
              <w:rPr>
                <w:rFonts w:cs="Arial"/>
                <w:bCs/>
              </w:rPr>
              <w:t>.</w:t>
            </w:r>
          </w:p>
          <w:p w14:paraId="4BA4DA62" w14:textId="77777777" w:rsidR="004E1EA3" w:rsidRDefault="004E1EA3" w:rsidP="004E1EA3">
            <w:pPr>
              <w:pStyle w:val="ListParagraph"/>
              <w:rPr>
                <w:rFonts w:cs="Arial"/>
                <w:bCs/>
              </w:rPr>
            </w:pPr>
          </w:p>
          <w:p w14:paraId="4D6B7815" w14:textId="41AE4AFD" w:rsidR="009C1FEF" w:rsidRDefault="004E1EA3" w:rsidP="009C1FEF">
            <w:pPr>
              <w:pStyle w:val="ListParagraph"/>
              <w:jc w:val="both"/>
            </w:pPr>
            <w:r w:rsidRPr="000C65E0">
              <w:sym w:font="Wingdings 2" w:char="F0A3"/>
            </w:r>
            <w:r>
              <w:t xml:space="preserve"> Ada cadangan pindaan dan telah buat cadangan pindaan dalam draf MoA</w:t>
            </w:r>
            <w:r w:rsidR="0006792E">
              <w:t xml:space="preserve"> </w:t>
            </w:r>
            <w:r w:rsidR="009C1FEF">
              <w:t>untuk disemak oleh Pegawai Undang-Undang UPM</w:t>
            </w:r>
            <w:r>
              <w:t>. Nyatakan klausa yang</w:t>
            </w:r>
            <w:r w:rsidR="00E76D28">
              <w:t xml:space="preserve"> </w:t>
            </w:r>
            <w:r>
              <w:t>terlibat:</w:t>
            </w:r>
            <w:r w:rsidR="009C1FEF">
              <w:t xml:space="preserve"> </w:t>
            </w:r>
          </w:p>
          <w:p w14:paraId="7973E03F" w14:textId="77777777" w:rsidR="009C1FEF" w:rsidRDefault="009C1FEF" w:rsidP="009C1FEF">
            <w:pPr>
              <w:pStyle w:val="ListParagraph"/>
              <w:jc w:val="both"/>
            </w:pPr>
          </w:p>
          <w:p w14:paraId="39BED556" w14:textId="6E38A359" w:rsidR="004E1EA3" w:rsidRDefault="004E1EA3" w:rsidP="009C1FEF">
            <w:pPr>
              <w:pStyle w:val="ListParagraph"/>
              <w:jc w:val="both"/>
            </w:pPr>
            <w:r>
              <w:t>...............................................................................</w:t>
            </w:r>
            <w:r w:rsidR="009C1FEF">
              <w:t>......................................................................................</w:t>
            </w:r>
          </w:p>
          <w:p w14:paraId="148E9116" w14:textId="77777777" w:rsidR="00952A2C" w:rsidRDefault="00952A2C" w:rsidP="004E1EA3">
            <w:pPr>
              <w:pStyle w:val="ListParagraph"/>
              <w:jc w:val="both"/>
            </w:pPr>
          </w:p>
          <w:p w14:paraId="31DAC58C" w14:textId="59905E8C" w:rsidR="00952A2C" w:rsidRDefault="00952A2C" w:rsidP="00952A2C">
            <w:pPr>
              <w:pStyle w:val="ListParagraph"/>
              <w:jc w:val="both"/>
            </w:pPr>
            <w:r w:rsidRPr="000C65E0">
              <w:sym w:font="Wingdings 2" w:char="F0A3"/>
            </w:r>
            <w:r>
              <w:t xml:space="preserve"> </w:t>
            </w:r>
            <w:r w:rsidRPr="00952A2C">
              <w:t>Tiada cadangan pindaan</w:t>
            </w:r>
            <w:r w:rsidR="00E76D28">
              <w:t xml:space="preserve"> dalam draf MoA.</w:t>
            </w:r>
          </w:p>
          <w:p w14:paraId="15994C08" w14:textId="77777777" w:rsidR="00952A2C" w:rsidRDefault="00952A2C" w:rsidP="00952A2C">
            <w:pPr>
              <w:pStyle w:val="ListParagraph"/>
              <w:jc w:val="both"/>
            </w:pPr>
          </w:p>
          <w:p w14:paraId="6E46667F" w14:textId="7F96EEB1" w:rsidR="007D326B" w:rsidRDefault="00952A2C" w:rsidP="007D326B">
            <w:pPr>
              <w:pStyle w:val="ListParagraph"/>
              <w:numPr>
                <w:ilvl w:val="0"/>
                <w:numId w:val="35"/>
              </w:numPr>
              <w:jc w:val="both"/>
            </w:pPr>
            <w:r>
              <w:t xml:space="preserve">Semakan jadual belanjawan projek dalam </w:t>
            </w:r>
            <w:r w:rsidR="00E76D28">
              <w:t xml:space="preserve">draf / </w:t>
            </w:r>
            <w:r>
              <w:t>lampiran MoA</w:t>
            </w:r>
            <w:r w:rsidR="0006792E">
              <w:t xml:space="preserve"> </w:t>
            </w:r>
            <w:r>
              <w:t xml:space="preserve">dan pengiraan kewangan projek </w:t>
            </w:r>
            <w:r w:rsidR="00F202E5">
              <w:t>adalah</w:t>
            </w:r>
            <w:r w:rsidR="007D326B">
              <w:t>;</w:t>
            </w:r>
            <w:r w:rsidR="00F202E5">
              <w:t xml:space="preserve"> </w:t>
            </w:r>
          </w:p>
          <w:p w14:paraId="1D0EA4A9" w14:textId="77777777" w:rsidR="007D326B" w:rsidRPr="00200430" w:rsidRDefault="007D326B" w:rsidP="007D326B">
            <w:pPr>
              <w:pStyle w:val="ListParagraph"/>
              <w:jc w:val="both"/>
            </w:pPr>
          </w:p>
          <w:p w14:paraId="5F447C24" w14:textId="6918A078" w:rsidR="007D326B" w:rsidRPr="00200430" w:rsidRDefault="007D326B" w:rsidP="007D326B">
            <w:pPr>
              <w:pStyle w:val="ListParagraph"/>
              <w:jc w:val="both"/>
            </w:pPr>
            <w:r w:rsidRPr="00200430">
              <w:sym w:font="Wingdings 2" w:char="F0A3"/>
            </w:r>
            <w:r w:rsidRPr="00200430">
              <w:t xml:space="preserve"> Tepat dan mengikut prosedur kewangan UPM.</w:t>
            </w:r>
          </w:p>
          <w:p w14:paraId="1DA35B22" w14:textId="77777777" w:rsidR="007D326B" w:rsidRPr="00200430" w:rsidRDefault="007D326B" w:rsidP="007D326B">
            <w:pPr>
              <w:pStyle w:val="ListParagraph"/>
              <w:jc w:val="both"/>
            </w:pPr>
          </w:p>
          <w:p w14:paraId="59FB9675" w14:textId="3C3C1EC9" w:rsidR="007D326B" w:rsidRPr="00200430" w:rsidRDefault="007D326B" w:rsidP="007D326B">
            <w:pPr>
              <w:pStyle w:val="ListParagraph"/>
              <w:jc w:val="both"/>
            </w:pPr>
            <w:r w:rsidRPr="00200430">
              <w:sym w:font="Wingdings 2" w:char="F0A3"/>
            </w:r>
            <w:r w:rsidRPr="00200430">
              <w:t xml:space="preserve"> Tidak tepat dan perlu pembetulan oleh Ketua Projek.</w:t>
            </w:r>
          </w:p>
          <w:p w14:paraId="7B7C8F2B" w14:textId="77777777" w:rsidR="00952A2C" w:rsidRPr="00200430" w:rsidRDefault="00952A2C" w:rsidP="007D326B">
            <w:pPr>
              <w:jc w:val="both"/>
            </w:pPr>
          </w:p>
          <w:p w14:paraId="6F986204" w14:textId="6182E4DA" w:rsidR="00952A2C" w:rsidRPr="00200430" w:rsidRDefault="00952A2C" w:rsidP="00952A2C">
            <w:pPr>
              <w:pStyle w:val="ListParagraph"/>
              <w:numPr>
                <w:ilvl w:val="0"/>
                <w:numId w:val="35"/>
              </w:numPr>
              <w:jc w:val="both"/>
            </w:pPr>
            <w:r w:rsidRPr="00200430">
              <w:t xml:space="preserve">Semakan implikasi kewangan pada Lampiran 1. </w:t>
            </w:r>
          </w:p>
          <w:p w14:paraId="15A9CA4E" w14:textId="77777777" w:rsidR="007D326B" w:rsidRPr="00200430" w:rsidRDefault="007D326B" w:rsidP="007D326B">
            <w:pPr>
              <w:pStyle w:val="ListParagraph"/>
              <w:jc w:val="both"/>
            </w:pPr>
          </w:p>
          <w:p w14:paraId="24342DD9" w14:textId="3950881F" w:rsidR="007D326B" w:rsidRPr="00200430" w:rsidRDefault="007D326B" w:rsidP="007D326B">
            <w:pPr>
              <w:pStyle w:val="ListParagraph"/>
              <w:jc w:val="both"/>
            </w:pPr>
            <w:r w:rsidRPr="00200430">
              <w:sym w:font="Wingdings 2" w:char="F0A3"/>
            </w:r>
            <w:r w:rsidRPr="00200430">
              <w:t xml:space="preserve"> Maklumat dan pengiraan yang dimasukkan adalah tepat.</w:t>
            </w:r>
          </w:p>
          <w:p w14:paraId="0C5FC992" w14:textId="77777777" w:rsidR="007D326B" w:rsidRPr="00200430" w:rsidRDefault="007D326B" w:rsidP="007D326B">
            <w:pPr>
              <w:pStyle w:val="ListParagraph"/>
              <w:jc w:val="both"/>
            </w:pPr>
          </w:p>
          <w:p w14:paraId="58B61DD8" w14:textId="77777777" w:rsidR="007D326B" w:rsidRPr="00200430" w:rsidRDefault="007D326B" w:rsidP="007D326B">
            <w:pPr>
              <w:pStyle w:val="ListParagraph"/>
              <w:jc w:val="both"/>
            </w:pPr>
            <w:r w:rsidRPr="00200430">
              <w:sym w:font="Wingdings 2" w:char="F0A3"/>
            </w:r>
            <w:r w:rsidRPr="00200430">
              <w:t xml:space="preserve"> Tidak tepat dan perlu pembetulan oleh Ketua Projek.</w:t>
            </w:r>
          </w:p>
          <w:p w14:paraId="2A1DDC69" w14:textId="77777777" w:rsidR="004E1EA3" w:rsidRPr="00200430" w:rsidRDefault="004E1EA3" w:rsidP="00A638A9">
            <w:pPr>
              <w:rPr>
                <w:rFonts w:cs="Arial"/>
                <w:b/>
              </w:rPr>
            </w:pPr>
          </w:p>
          <w:p w14:paraId="30BCA7CC" w14:textId="77777777" w:rsidR="00952A2C" w:rsidRDefault="00952A2C" w:rsidP="00A638A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Ulasan </w:t>
            </w:r>
            <w:r w:rsidRPr="00952A2C">
              <w:rPr>
                <w:rFonts w:cs="Arial"/>
                <w:b/>
              </w:rPr>
              <w:t>/ Cadangan Penambaikan:</w:t>
            </w:r>
            <w:r>
              <w:rPr>
                <w:rFonts w:cs="Arial"/>
                <w:b/>
              </w:rPr>
              <w:t xml:space="preserve"> </w:t>
            </w:r>
          </w:p>
          <w:p w14:paraId="0EA3AEA2" w14:textId="77777777" w:rsidR="00952A2C" w:rsidRDefault="00952A2C" w:rsidP="00A638A9">
            <w:pPr>
              <w:rPr>
                <w:rFonts w:cs="Arial"/>
                <w:b/>
              </w:rPr>
            </w:pPr>
          </w:p>
          <w:p w14:paraId="2A57CE28" w14:textId="76C893ED" w:rsidR="00A638A9" w:rsidRPr="000C65E0" w:rsidRDefault="00A638A9" w:rsidP="00A638A9">
            <w:pPr>
              <w:rPr>
                <w:rFonts w:cs="Arial"/>
                <w:b/>
              </w:rPr>
            </w:pPr>
            <w:r w:rsidRPr="000C65E0">
              <w:rPr>
                <w:rFonts w:cs="Arial"/>
                <w:b/>
              </w:rPr>
              <w:t>…………………………………………………………………………………………………………………………………………………………</w:t>
            </w:r>
            <w:r w:rsidR="00952A2C">
              <w:rPr>
                <w:rFonts w:cs="Arial"/>
                <w:b/>
              </w:rPr>
              <w:t>…………..</w:t>
            </w:r>
          </w:p>
          <w:p w14:paraId="058CA323" w14:textId="77777777" w:rsidR="00A638A9" w:rsidRPr="000C65E0" w:rsidRDefault="00A638A9" w:rsidP="00A638A9">
            <w:pPr>
              <w:rPr>
                <w:rFonts w:cs="Arial"/>
                <w:b/>
              </w:rPr>
            </w:pPr>
          </w:p>
          <w:p w14:paraId="7F5B1794" w14:textId="77777777" w:rsidR="00A638A9" w:rsidRPr="000C65E0" w:rsidRDefault="00A638A9" w:rsidP="00A638A9">
            <w:pPr>
              <w:rPr>
                <w:rFonts w:cs="Arial"/>
                <w:b/>
              </w:rPr>
            </w:pPr>
            <w:r w:rsidRPr="000C65E0">
              <w:rPr>
                <w:rFonts w:cs="Arial"/>
                <w:b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64A48CDD" w14:textId="77777777" w:rsidR="00A638A9" w:rsidRPr="000C65E0" w:rsidRDefault="00A638A9" w:rsidP="00A638A9">
            <w:pPr>
              <w:rPr>
                <w:rFonts w:cs="Arial"/>
                <w:b/>
              </w:rPr>
            </w:pPr>
          </w:p>
          <w:p w14:paraId="17BCDD1E" w14:textId="77777777" w:rsidR="00A638A9" w:rsidRPr="000C65E0" w:rsidRDefault="00A638A9" w:rsidP="00A638A9">
            <w:pPr>
              <w:rPr>
                <w:rFonts w:cs="Arial"/>
                <w:b/>
              </w:rPr>
            </w:pPr>
            <w:r w:rsidRPr="000C65E0">
              <w:rPr>
                <w:rFonts w:cs="Arial"/>
                <w:b/>
              </w:rPr>
              <w:t>Telah Disemak dan Disahkan Oleh;</w:t>
            </w:r>
          </w:p>
          <w:p w14:paraId="437B91C7" w14:textId="77777777" w:rsidR="00A638A9" w:rsidRPr="000C65E0" w:rsidRDefault="00A638A9" w:rsidP="00A638A9">
            <w:pPr>
              <w:rPr>
                <w:rFonts w:cs="Arial"/>
                <w:b/>
              </w:rPr>
            </w:pPr>
          </w:p>
          <w:p w14:paraId="76945CE0" w14:textId="77777777" w:rsidR="00A638A9" w:rsidRPr="000C65E0" w:rsidRDefault="00A638A9" w:rsidP="00A638A9">
            <w:pPr>
              <w:rPr>
                <w:rFonts w:cs="Arial"/>
                <w:b/>
              </w:rPr>
            </w:pPr>
          </w:p>
          <w:p w14:paraId="34BBF88F" w14:textId="77777777" w:rsidR="00A638A9" w:rsidRPr="000C65E0" w:rsidRDefault="00A638A9" w:rsidP="00A638A9">
            <w:pPr>
              <w:rPr>
                <w:rFonts w:cs="Arial"/>
                <w:b/>
              </w:rPr>
            </w:pPr>
            <w:r w:rsidRPr="000C65E0">
              <w:rPr>
                <w:rFonts w:cs="Arial"/>
                <w:b/>
              </w:rPr>
              <w:t>………………………………………………………………………………….</w:t>
            </w:r>
          </w:p>
          <w:p w14:paraId="2A3B511B" w14:textId="77777777" w:rsidR="00A638A9" w:rsidRPr="000C65E0" w:rsidRDefault="00A638A9" w:rsidP="00A638A9">
            <w:pPr>
              <w:rPr>
                <w:rFonts w:cs="Arial"/>
                <w:b/>
              </w:rPr>
            </w:pPr>
            <w:r w:rsidRPr="000C65E0">
              <w:rPr>
                <w:rFonts w:cs="Arial"/>
                <w:b/>
              </w:rPr>
              <w:t>(Tandatangan Pegawai Kewangan, Pejabat Bursar PTJ)</w:t>
            </w:r>
          </w:p>
          <w:p w14:paraId="40A33367" w14:textId="77777777" w:rsidR="00A638A9" w:rsidRPr="000C65E0" w:rsidRDefault="00A638A9" w:rsidP="00A638A9">
            <w:pPr>
              <w:rPr>
                <w:rFonts w:cs="Arial"/>
                <w:b/>
              </w:rPr>
            </w:pPr>
          </w:p>
          <w:p w14:paraId="4FF7D1E8" w14:textId="77777777" w:rsidR="00A638A9" w:rsidRPr="000C65E0" w:rsidRDefault="00A638A9" w:rsidP="00A638A9">
            <w:pPr>
              <w:rPr>
                <w:rFonts w:cs="Arial"/>
                <w:b/>
              </w:rPr>
            </w:pPr>
            <w:r w:rsidRPr="000C65E0">
              <w:rPr>
                <w:rFonts w:cs="Arial"/>
                <w:b/>
              </w:rPr>
              <w:t>Nama / Cop:</w:t>
            </w:r>
          </w:p>
          <w:p w14:paraId="713C82CD" w14:textId="77777777" w:rsidR="00A638A9" w:rsidRPr="000C65E0" w:rsidRDefault="00A638A9" w:rsidP="00A638A9">
            <w:pPr>
              <w:rPr>
                <w:rFonts w:cs="Arial"/>
                <w:b/>
              </w:rPr>
            </w:pPr>
          </w:p>
          <w:p w14:paraId="3972E44A" w14:textId="77777777" w:rsidR="00A638A9" w:rsidRPr="000C65E0" w:rsidRDefault="00A638A9" w:rsidP="00A638A9">
            <w:pPr>
              <w:rPr>
                <w:rFonts w:cs="Arial"/>
                <w:b/>
              </w:rPr>
            </w:pPr>
            <w:r w:rsidRPr="000C65E0">
              <w:rPr>
                <w:rFonts w:cs="Arial"/>
                <w:b/>
              </w:rPr>
              <w:t>Jawatan:                                                                                            Tarikh:</w:t>
            </w:r>
          </w:p>
          <w:p w14:paraId="50656D45" w14:textId="77777777" w:rsidR="00A638A9" w:rsidRDefault="00A638A9" w:rsidP="000C65E0">
            <w:pPr>
              <w:rPr>
                <w:rFonts w:cs="Arial"/>
                <w:b/>
              </w:rPr>
            </w:pPr>
          </w:p>
          <w:p w14:paraId="2076A246" w14:textId="77777777" w:rsidR="00B22BC7" w:rsidRPr="000C65E0" w:rsidRDefault="00B22BC7" w:rsidP="000C65E0">
            <w:pPr>
              <w:rPr>
                <w:rFonts w:cs="Arial"/>
                <w:b/>
              </w:rPr>
            </w:pPr>
          </w:p>
        </w:tc>
      </w:tr>
    </w:tbl>
    <w:p w14:paraId="3F878302" w14:textId="77777777" w:rsidR="005C331E" w:rsidRDefault="005C331E" w:rsidP="000C65E0">
      <w:pPr>
        <w:rPr>
          <w:rFonts w:cs="Arial"/>
          <w:b/>
        </w:rPr>
      </w:pPr>
    </w:p>
    <w:p w14:paraId="57776935" w14:textId="77777777" w:rsidR="00952A2C" w:rsidRDefault="00952A2C" w:rsidP="000C65E0">
      <w:pPr>
        <w:rPr>
          <w:rFonts w:cs="Arial"/>
          <w:b/>
        </w:rPr>
      </w:pPr>
    </w:p>
    <w:tbl>
      <w:tblPr>
        <w:tblW w:w="10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5"/>
      </w:tblGrid>
      <w:tr w:rsidR="000F5487" w:rsidRPr="000C65E0" w14:paraId="4D9CFA6D" w14:textId="77777777" w:rsidTr="00E5731F">
        <w:trPr>
          <w:trHeight w:val="13315"/>
        </w:trPr>
        <w:tc>
          <w:tcPr>
            <w:tcW w:w="10125" w:type="dxa"/>
          </w:tcPr>
          <w:p w14:paraId="04D98E98" w14:textId="77777777" w:rsidR="000F5487" w:rsidRDefault="000F5487" w:rsidP="00E5731F">
            <w:pPr>
              <w:rPr>
                <w:rFonts w:cs="Arial"/>
                <w:b/>
              </w:rPr>
            </w:pPr>
          </w:p>
          <w:p w14:paraId="294014AB" w14:textId="4ECCF980" w:rsidR="000F5487" w:rsidRPr="00254AA7" w:rsidRDefault="000F5487" w:rsidP="00E5731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NOTA: CARA PENGHANTARAN BORANG PERMOHONAN MOA</w:t>
            </w:r>
            <w:r w:rsidR="0006792E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GERAN PENYELIDIKAN</w:t>
            </w:r>
          </w:p>
          <w:p w14:paraId="1A65A77C" w14:textId="77777777" w:rsidR="000F5487" w:rsidRDefault="000F5487" w:rsidP="00E5731F">
            <w:pPr>
              <w:pStyle w:val="ListParagraph"/>
              <w:ind w:left="0"/>
              <w:rPr>
                <w:rFonts w:cs="Arial"/>
                <w:b/>
                <w:u w:val="single"/>
              </w:rPr>
            </w:pPr>
          </w:p>
          <w:p w14:paraId="48D6FED6" w14:textId="77777777" w:rsidR="000F5487" w:rsidRPr="00BC58C2" w:rsidRDefault="000F5487" w:rsidP="00E5731F">
            <w:pPr>
              <w:pStyle w:val="ListParagraph"/>
              <w:numPr>
                <w:ilvl w:val="0"/>
                <w:numId w:val="27"/>
              </w:numPr>
              <w:ind w:left="0"/>
              <w:jc w:val="both"/>
              <w:rPr>
                <w:rFonts w:cs="Arial"/>
              </w:rPr>
            </w:pPr>
            <w:r w:rsidRPr="00BC58C2">
              <w:rPr>
                <w:rFonts w:cs="Arial"/>
                <w:b/>
              </w:rPr>
              <w:t>PERHATIAN:</w:t>
            </w:r>
            <w:r>
              <w:rPr>
                <w:rFonts w:cs="Arial"/>
              </w:rPr>
              <w:t xml:space="preserve"> </w:t>
            </w:r>
            <w:r w:rsidRPr="00BC58C2">
              <w:rPr>
                <w:rFonts w:cs="Arial"/>
              </w:rPr>
              <w:t>Permohonan akan diproses</w:t>
            </w:r>
            <w:r>
              <w:rPr>
                <w:rFonts w:cs="Arial"/>
              </w:rPr>
              <w:t>,</w:t>
            </w:r>
            <w:r w:rsidRPr="00BC58C2">
              <w:rPr>
                <w:rFonts w:cs="Arial"/>
              </w:rPr>
              <w:t xml:space="preserve"> setelah pihak RMC menerima kesemua dokumen </w:t>
            </w:r>
            <w:r w:rsidRPr="00BC58C2">
              <w:rPr>
                <w:rFonts w:cs="Arial"/>
                <w:i/>
              </w:rPr>
              <w:t>hardcopy</w:t>
            </w:r>
            <w:r w:rsidRPr="00BC58C2">
              <w:rPr>
                <w:rFonts w:cs="Arial"/>
              </w:rPr>
              <w:t xml:space="preserve"> pada perkara (2). Penerimaan dokumen </w:t>
            </w:r>
            <w:r w:rsidRPr="00BC58C2">
              <w:rPr>
                <w:rFonts w:cs="Arial"/>
                <w:i/>
              </w:rPr>
              <w:t xml:space="preserve">softcopy (word) </w:t>
            </w:r>
            <w:r w:rsidRPr="00BC58C2">
              <w:rPr>
                <w:rFonts w:cs="Arial"/>
              </w:rPr>
              <w:t xml:space="preserve"> pada perkara (1)</w:t>
            </w:r>
            <w:r>
              <w:rPr>
                <w:rFonts w:cs="Arial"/>
              </w:rPr>
              <w:t xml:space="preserve"> di RMC</w:t>
            </w:r>
            <w:r w:rsidRPr="00BC58C2">
              <w:rPr>
                <w:rFonts w:cs="Arial"/>
              </w:rPr>
              <w:t xml:space="preserve">, tidak bermaksud permohonan akan diproses jika pihak RMC masih tidak menerima </w:t>
            </w:r>
            <w:r>
              <w:rPr>
                <w:rFonts w:cs="Arial"/>
              </w:rPr>
              <w:t xml:space="preserve">dokumen </w:t>
            </w:r>
            <w:r w:rsidRPr="00BC58C2">
              <w:rPr>
                <w:rFonts w:cs="Arial"/>
                <w:i/>
              </w:rPr>
              <w:t>hardcopy</w:t>
            </w:r>
            <w:r w:rsidRPr="00BC58C2">
              <w:rPr>
                <w:rFonts w:cs="Arial"/>
              </w:rPr>
              <w:t xml:space="preserve"> </w:t>
            </w:r>
            <w:r>
              <w:rPr>
                <w:rFonts w:cs="Arial"/>
              </w:rPr>
              <w:t>daripada pemohon.</w:t>
            </w:r>
          </w:p>
          <w:p w14:paraId="7AFB39D2" w14:textId="77777777" w:rsidR="000F5487" w:rsidRDefault="000F5487" w:rsidP="00E5731F">
            <w:pPr>
              <w:pStyle w:val="ListParagraph"/>
              <w:ind w:left="0"/>
              <w:rPr>
                <w:rFonts w:cs="Arial"/>
                <w:b/>
                <w:u w:val="single"/>
              </w:rPr>
            </w:pPr>
          </w:p>
          <w:p w14:paraId="12E62494" w14:textId="56DB25EA" w:rsidR="000F5487" w:rsidRPr="00167A4D" w:rsidRDefault="000F5487" w:rsidP="00E5731F">
            <w:pPr>
              <w:pStyle w:val="ListParagraph"/>
              <w:numPr>
                <w:ilvl w:val="0"/>
                <w:numId w:val="36"/>
              </w:numPr>
              <w:jc w:val="both"/>
              <w:rPr>
                <w:rFonts w:cs="Arial"/>
              </w:rPr>
            </w:pPr>
            <w:r w:rsidRPr="00254AA7">
              <w:rPr>
                <w:rFonts w:cs="Arial"/>
              </w:rPr>
              <w:t>Pe</w:t>
            </w:r>
            <w:r>
              <w:rPr>
                <w:rFonts w:cs="Arial"/>
              </w:rPr>
              <w:t xml:space="preserve">mohon perlu menghantar dokumen </w:t>
            </w:r>
            <w:r w:rsidR="00FD07D7" w:rsidRPr="00FD07D7">
              <w:rPr>
                <w:rFonts w:cs="Arial"/>
                <w:b/>
                <w:bCs/>
              </w:rPr>
              <w:t>salinan lembut</w:t>
            </w:r>
            <w:r w:rsidR="00FD07D7">
              <w:rPr>
                <w:rFonts w:cs="Arial"/>
              </w:rPr>
              <w:t xml:space="preserve"> (</w:t>
            </w:r>
            <w:r w:rsidRPr="00167A4D">
              <w:rPr>
                <w:rFonts w:cs="Arial"/>
                <w:b/>
                <w:i/>
              </w:rPr>
              <w:t>Softcopy</w:t>
            </w:r>
            <w:r w:rsidRPr="00167A4D">
              <w:rPr>
                <w:rFonts w:cs="Arial"/>
                <w:b/>
              </w:rPr>
              <w:t xml:space="preserve"> </w:t>
            </w:r>
            <w:r w:rsidR="00FD07D7">
              <w:rPr>
                <w:rFonts w:cs="Arial"/>
                <w:b/>
              </w:rPr>
              <w:t xml:space="preserve"> - </w:t>
            </w:r>
            <w:r w:rsidRPr="00167A4D">
              <w:rPr>
                <w:rFonts w:cs="Arial"/>
                <w:b/>
                <w:i/>
              </w:rPr>
              <w:t>word</w:t>
            </w:r>
            <w:r w:rsidRPr="00167A4D">
              <w:rPr>
                <w:rFonts w:cs="Arial"/>
                <w:b/>
              </w:rPr>
              <w:t>)</w:t>
            </w:r>
            <w:r w:rsidR="00B22BC7">
              <w:rPr>
                <w:rFonts w:cs="Arial"/>
              </w:rPr>
              <w:t xml:space="preserve"> </w:t>
            </w:r>
            <w:r w:rsidRPr="002157B6">
              <w:rPr>
                <w:rFonts w:cs="Arial"/>
              </w:rPr>
              <w:t>kepada e</w:t>
            </w:r>
            <w:r>
              <w:rPr>
                <w:rFonts w:cs="Arial"/>
              </w:rPr>
              <w:t>-mel</w:t>
            </w:r>
            <w:r w:rsidRPr="002157B6">
              <w:rPr>
                <w:rFonts w:cs="Arial"/>
              </w:rPr>
              <w:t xml:space="preserve"> </w:t>
            </w:r>
            <w:hyperlink r:id="rId11" w:history="1">
              <w:r w:rsidRPr="009A229F">
                <w:rPr>
                  <w:rStyle w:val="Hyperlink"/>
                  <w:rFonts w:cs="Arial"/>
                  <w:b/>
                </w:rPr>
                <w:t>pp@upm.edu.my</w:t>
              </w:r>
            </w:hyperlink>
            <w:r w:rsidRPr="00906D61">
              <w:rPr>
                <w:rFonts w:cs="Arial"/>
                <w:bCs/>
              </w:rPr>
              <w:t xml:space="preserve"> </w:t>
            </w:r>
            <w:r w:rsidRPr="00167A4D">
              <w:rPr>
                <w:rFonts w:cs="Arial"/>
              </w:rPr>
              <w:t>Dokumen tersebut adalah;</w:t>
            </w:r>
          </w:p>
          <w:p w14:paraId="2215FBD6" w14:textId="1D3C028B" w:rsidR="000F5487" w:rsidRPr="00167A4D" w:rsidRDefault="000F5487" w:rsidP="00E5731F">
            <w:pPr>
              <w:pStyle w:val="ListParagraph"/>
              <w:numPr>
                <w:ilvl w:val="0"/>
                <w:numId w:val="28"/>
              </w:numPr>
              <w:jc w:val="both"/>
              <w:rPr>
                <w:rFonts w:cs="Arial"/>
                <w:b/>
              </w:rPr>
            </w:pPr>
            <w:r>
              <w:rPr>
                <w:rFonts w:cs="Arial"/>
              </w:rPr>
              <w:t>Borang permohonan MoA</w:t>
            </w:r>
            <w:r w:rsidR="0006792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(</w:t>
            </w:r>
            <w:r w:rsidRPr="00CC73DE">
              <w:rPr>
                <w:rFonts w:cs="Arial"/>
                <w:i/>
                <w:iCs/>
              </w:rPr>
              <w:t>word</w:t>
            </w:r>
            <w:r>
              <w:rPr>
                <w:rFonts w:cs="Arial"/>
              </w:rPr>
              <w:t>) yang lengkap (</w:t>
            </w:r>
            <w:r w:rsidRPr="00507010">
              <w:rPr>
                <w:rFonts w:cs="Arial"/>
                <w:b/>
              </w:rPr>
              <w:t>yang tiada tandatangan</w:t>
            </w:r>
            <w:r>
              <w:rPr>
                <w:rFonts w:cs="Arial"/>
              </w:rPr>
              <w:t>).</w:t>
            </w:r>
          </w:p>
          <w:p w14:paraId="406B11D1" w14:textId="0E5FB524" w:rsidR="000F5487" w:rsidRPr="00167A4D" w:rsidRDefault="000F5487" w:rsidP="00E5731F">
            <w:pPr>
              <w:pStyle w:val="ListParagraph"/>
              <w:numPr>
                <w:ilvl w:val="0"/>
                <w:numId w:val="28"/>
              </w:numPr>
              <w:jc w:val="both"/>
              <w:rPr>
                <w:rFonts w:cs="Arial"/>
                <w:b/>
              </w:rPr>
            </w:pPr>
            <w:r>
              <w:rPr>
                <w:rFonts w:cs="Arial"/>
              </w:rPr>
              <w:t>Draf MoA</w:t>
            </w:r>
            <w:r w:rsidR="0006792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(</w:t>
            </w:r>
            <w:r w:rsidRPr="00CC73DE">
              <w:rPr>
                <w:rFonts w:cs="Arial"/>
                <w:i/>
                <w:iCs/>
              </w:rPr>
              <w:t>word</w:t>
            </w:r>
            <w:r>
              <w:rPr>
                <w:rFonts w:cs="Arial"/>
              </w:rPr>
              <w:t>) yang telah diisikan maklumat projek.</w:t>
            </w:r>
          </w:p>
          <w:p w14:paraId="669746EE" w14:textId="377E2595" w:rsidR="000F5487" w:rsidRDefault="000F5487" w:rsidP="00E5731F">
            <w:pPr>
              <w:pStyle w:val="ListParagraph"/>
              <w:numPr>
                <w:ilvl w:val="0"/>
                <w:numId w:val="28"/>
              </w:numPr>
              <w:jc w:val="both"/>
              <w:rPr>
                <w:rFonts w:cs="Arial"/>
              </w:rPr>
            </w:pPr>
            <w:r w:rsidRPr="00167A4D">
              <w:rPr>
                <w:rFonts w:cs="Arial"/>
              </w:rPr>
              <w:t xml:space="preserve">Lampiran (jadual / </w:t>
            </w:r>
            <w:r w:rsidRPr="00AB2651">
              <w:rPr>
                <w:rFonts w:cs="Arial"/>
                <w:i/>
              </w:rPr>
              <w:t>appendix</w:t>
            </w:r>
            <w:r w:rsidRPr="00167A4D">
              <w:rPr>
                <w:rFonts w:cs="Arial"/>
              </w:rPr>
              <w:t xml:space="preserve"> / </w:t>
            </w:r>
            <w:r w:rsidRPr="00AB2651">
              <w:rPr>
                <w:rFonts w:cs="Arial"/>
                <w:i/>
              </w:rPr>
              <w:t>annex</w:t>
            </w:r>
            <w:r w:rsidRPr="00167A4D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(</w:t>
            </w:r>
            <w:r w:rsidRPr="00CC73DE">
              <w:rPr>
                <w:rFonts w:cs="Arial"/>
                <w:i/>
                <w:iCs/>
              </w:rPr>
              <w:t>word</w:t>
            </w:r>
            <w:r>
              <w:rPr>
                <w:rFonts w:cs="Arial"/>
              </w:rPr>
              <w:t>) dalam d</w:t>
            </w:r>
            <w:r w:rsidRPr="00167A4D">
              <w:rPr>
                <w:rFonts w:cs="Arial"/>
              </w:rPr>
              <w:t>raf MoA</w:t>
            </w:r>
            <w:r>
              <w:rPr>
                <w:rFonts w:cs="Arial"/>
              </w:rPr>
              <w:t>,</w:t>
            </w:r>
            <w:r w:rsidRPr="00167A4D">
              <w:rPr>
                <w:rFonts w:cs="Arial"/>
              </w:rPr>
              <w:t xml:space="preserve"> dilampirkan sekali (</w:t>
            </w:r>
            <w:r w:rsidRPr="00167A4D">
              <w:rPr>
                <w:rFonts w:cs="Arial"/>
                <w:b/>
              </w:rPr>
              <w:t>jika ada</w:t>
            </w:r>
            <w:r w:rsidRPr="00167A4D">
              <w:rPr>
                <w:rFonts w:cs="Arial"/>
              </w:rPr>
              <w:t>).</w:t>
            </w:r>
          </w:p>
          <w:p w14:paraId="548907A7" w14:textId="6AE20CCE" w:rsidR="000F5487" w:rsidRDefault="000F5487" w:rsidP="00E5731F">
            <w:pPr>
              <w:pStyle w:val="ListParagraph"/>
              <w:numPr>
                <w:ilvl w:val="0"/>
                <w:numId w:val="28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Salinan Carian SSM terkini </w:t>
            </w:r>
            <w:r w:rsidR="00FD07D7" w:rsidRPr="00767484">
              <w:t>(minimum 3 bulan terkini</w:t>
            </w:r>
            <w:r w:rsidR="00FD07D7">
              <w:t xml:space="preserve">) - </w:t>
            </w:r>
            <w:r w:rsidR="00FD07D7" w:rsidRPr="00056593">
              <w:t>Maklumat Korporat</w:t>
            </w:r>
            <w:r>
              <w:rPr>
                <w:rFonts w:cs="Arial"/>
              </w:rPr>
              <w:t xml:space="preserve"> (</w:t>
            </w:r>
            <w:r w:rsidRPr="00167A4D">
              <w:rPr>
                <w:rFonts w:cs="Arial"/>
                <w:b/>
              </w:rPr>
              <w:t>untuk syarikat Swasta di Malaysia sahaja</w:t>
            </w:r>
            <w:r>
              <w:rPr>
                <w:rFonts w:cs="Arial"/>
              </w:rPr>
              <w:t>).</w:t>
            </w:r>
          </w:p>
          <w:p w14:paraId="27F780CA" w14:textId="77777777" w:rsidR="000F5487" w:rsidRDefault="000F5487" w:rsidP="00E5731F">
            <w:pPr>
              <w:pStyle w:val="ListParagraph"/>
              <w:numPr>
                <w:ilvl w:val="0"/>
                <w:numId w:val="28"/>
              </w:numPr>
              <w:jc w:val="both"/>
              <w:rPr>
                <w:rFonts w:cs="Arial"/>
              </w:rPr>
            </w:pPr>
            <w:r w:rsidRPr="00056593">
              <w:rPr>
                <w:rFonts w:cs="Arial"/>
              </w:rPr>
              <w:t>Notis Pengisytiharan Tiada Kepentingan Peribadi (Ketua Projek dan semua Penyelidik Bersama UPM).</w:t>
            </w:r>
          </w:p>
          <w:p w14:paraId="5D14872B" w14:textId="77777777" w:rsidR="000F5487" w:rsidRDefault="000F5487" w:rsidP="00E5731F">
            <w:pPr>
              <w:ind w:left="720"/>
              <w:jc w:val="both"/>
              <w:rPr>
                <w:rFonts w:cs="Arial"/>
              </w:rPr>
            </w:pPr>
          </w:p>
          <w:p w14:paraId="779268E4" w14:textId="77777777" w:rsidR="000F5487" w:rsidRPr="00952A2C" w:rsidRDefault="000F5487" w:rsidP="00E5731F">
            <w:pPr>
              <w:ind w:left="720"/>
              <w:jc w:val="both"/>
              <w:rPr>
                <w:rFonts w:cs="Arial"/>
                <w:b/>
                <w:bCs/>
              </w:rPr>
            </w:pPr>
            <w:r w:rsidRPr="00952A2C">
              <w:rPr>
                <w:rFonts w:cs="Arial"/>
                <w:b/>
                <w:bCs/>
              </w:rPr>
              <w:t>DAN</w:t>
            </w:r>
          </w:p>
          <w:p w14:paraId="46CEDEBA" w14:textId="77777777" w:rsidR="000F5487" w:rsidRPr="00254AA7" w:rsidRDefault="000F5487" w:rsidP="00E5731F">
            <w:pPr>
              <w:pStyle w:val="ListParagraph"/>
              <w:ind w:left="0"/>
              <w:rPr>
                <w:rFonts w:cs="Arial"/>
              </w:rPr>
            </w:pPr>
          </w:p>
          <w:p w14:paraId="09434EA1" w14:textId="1E76AA9D" w:rsidR="000F5487" w:rsidRDefault="000F5487" w:rsidP="00E5731F">
            <w:pPr>
              <w:pStyle w:val="ListParagraph"/>
              <w:numPr>
                <w:ilvl w:val="0"/>
                <w:numId w:val="36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Pemohon perlu menghantar juga dokumen </w:t>
            </w:r>
            <w:r w:rsidR="00FD07D7" w:rsidRPr="00FD07D7">
              <w:rPr>
                <w:rFonts w:cs="Arial"/>
                <w:b/>
                <w:bCs/>
              </w:rPr>
              <w:t>salinan keras (</w:t>
            </w:r>
            <w:r w:rsidRPr="00A8067E">
              <w:rPr>
                <w:rFonts w:cs="Arial"/>
                <w:b/>
                <w:i/>
              </w:rPr>
              <w:t>Hardcopy</w:t>
            </w:r>
            <w:r w:rsidR="00FD07D7">
              <w:rPr>
                <w:rFonts w:cs="Arial"/>
                <w:b/>
                <w:i/>
              </w:rPr>
              <w:t>)</w:t>
            </w:r>
            <w:r w:rsidRPr="00167A4D">
              <w:rPr>
                <w:rFonts w:cs="Arial"/>
              </w:rPr>
              <w:t xml:space="preserve"> kepada Pegawai Pusat Pengurusan Penyelidikan (RMC) di alamat berikut;</w:t>
            </w:r>
          </w:p>
          <w:p w14:paraId="762C2DC8" w14:textId="77777777" w:rsidR="000F5487" w:rsidRDefault="000F5487" w:rsidP="00E5731F">
            <w:pPr>
              <w:pStyle w:val="ListParagraph"/>
              <w:rPr>
                <w:rFonts w:cs="Arial"/>
              </w:rPr>
            </w:pPr>
          </w:p>
          <w:p w14:paraId="17E553CF" w14:textId="159A3087" w:rsidR="000F5487" w:rsidRPr="00BC58C2" w:rsidRDefault="000F5487" w:rsidP="00E5731F">
            <w:pPr>
              <w:pStyle w:val="ListParagraph"/>
              <w:rPr>
                <w:rFonts w:cs="Arial"/>
                <w:b/>
              </w:rPr>
            </w:pPr>
            <w:r w:rsidRPr="00BC58C2">
              <w:rPr>
                <w:rFonts w:cs="Arial"/>
                <w:b/>
              </w:rPr>
              <w:t>Unit</w:t>
            </w:r>
            <w:r>
              <w:rPr>
                <w:rFonts w:cs="Arial"/>
                <w:b/>
              </w:rPr>
              <w:t xml:space="preserve"> </w:t>
            </w:r>
            <w:r w:rsidRPr="00BC58C2">
              <w:rPr>
                <w:rFonts w:cs="Arial"/>
                <w:b/>
              </w:rPr>
              <w:t xml:space="preserve">Perjanjian </w:t>
            </w:r>
            <w:r w:rsidR="001F4B00">
              <w:rPr>
                <w:rFonts w:cs="Arial"/>
                <w:b/>
              </w:rPr>
              <w:t xml:space="preserve">Geran </w:t>
            </w:r>
            <w:r w:rsidRPr="00BC58C2">
              <w:rPr>
                <w:rFonts w:cs="Arial"/>
                <w:b/>
              </w:rPr>
              <w:t>Penyelidikan,</w:t>
            </w:r>
          </w:p>
          <w:p w14:paraId="53CCF34E" w14:textId="721A346F" w:rsidR="000F5487" w:rsidRPr="00BC58C2" w:rsidRDefault="000F5487" w:rsidP="00E5731F">
            <w:pPr>
              <w:pStyle w:val="ListParagrap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Seksyen </w:t>
            </w:r>
            <w:r w:rsidR="00604A7C">
              <w:rPr>
                <w:rFonts w:cs="Arial"/>
                <w:b/>
              </w:rPr>
              <w:t xml:space="preserve">Permohonan Geran </w:t>
            </w:r>
            <w:r>
              <w:rPr>
                <w:rFonts w:cs="Arial"/>
                <w:b/>
              </w:rPr>
              <w:t>dan Perjanjian Penyelidikan</w:t>
            </w:r>
            <w:r w:rsidRPr="00BC58C2">
              <w:rPr>
                <w:rFonts w:cs="Arial"/>
                <w:b/>
              </w:rPr>
              <w:t>,</w:t>
            </w:r>
          </w:p>
          <w:p w14:paraId="789EDFA2" w14:textId="2695F25A" w:rsidR="000F5487" w:rsidRPr="00BC58C2" w:rsidRDefault="000F5487" w:rsidP="00E5731F">
            <w:pPr>
              <w:pStyle w:val="ListParagraph"/>
              <w:rPr>
                <w:rFonts w:cs="Arial"/>
                <w:b/>
              </w:rPr>
            </w:pPr>
            <w:r w:rsidRPr="00BC58C2">
              <w:rPr>
                <w:rFonts w:cs="Arial"/>
                <w:b/>
              </w:rPr>
              <w:t>Aras 5, Pusat Pengurusan Penyelidikan,</w:t>
            </w:r>
          </w:p>
          <w:p w14:paraId="01F64410" w14:textId="617F1FCA" w:rsidR="000F5487" w:rsidRPr="00BC58C2" w:rsidRDefault="000F5487" w:rsidP="00E5731F">
            <w:pPr>
              <w:pStyle w:val="ListParagraph"/>
              <w:rPr>
                <w:rFonts w:cs="Arial"/>
                <w:b/>
              </w:rPr>
            </w:pPr>
            <w:r w:rsidRPr="00BC58C2">
              <w:rPr>
                <w:rFonts w:cs="Arial"/>
                <w:b/>
              </w:rPr>
              <w:t>Bangunan Pejabat TNCPI,</w:t>
            </w:r>
          </w:p>
          <w:p w14:paraId="5F9DD72D" w14:textId="64F371F4" w:rsidR="000F5487" w:rsidRPr="00BC58C2" w:rsidRDefault="000F5487" w:rsidP="00E5731F">
            <w:pPr>
              <w:pStyle w:val="ListParagraph"/>
              <w:rPr>
                <w:rFonts w:cs="Arial"/>
                <w:b/>
              </w:rPr>
            </w:pPr>
            <w:r w:rsidRPr="00BC58C2">
              <w:rPr>
                <w:rFonts w:cs="Arial"/>
                <w:b/>
              </w:rPr>
              <w:t>Universiti Putra Malaysia,</w:t>
            </w:r>
          </w:p>
          <w:p w14:paraId="4554D07C" w14:textId="6A679B38" w:rsidR="000F5487" w:rsidRPr="00BC58C2" w:rsidRDefault="000F5487" w:rsidP="00E5731F">
            <w:pPr>
              <w:pStyle w:val="ListParagraph"/>
              <w:rPr>
                <w:rFonts w:cs="Arial"/>
                <w:b/>
              </w:rPr>
            </w:pPr>
            <w:r w:rsidRPr="00BC58C2">
              <w:rPr>
                <w:rFonts w:cs="Arial"/>
                <w:b/>
              </w:rPr>
              <w:t xml:space="preserve">43400 UPM Serdang, </w:t>
            </w:r>
          </w:p>
          <w:p w14:paraId="61CF0E8B" w14:textId="23BA9DAB" w:rsidR="000F5487" w:rsidRPr="00BC58C2" w:rsidRDefault="000F5487" w:rsidP="00E5731F">
            <w:pPr>
              <w:pStyle w:val="ListParagraph"/>
              <w:rPr>
                <w:rFonts w:cs="Arial"/>
                <w:b/>
              </w:rPr>
            </w:pPr>
            <w:r w:rsidRPr="00BC58C2">
              <w:rPr>
                <w:rFonts w:cs="Arial"/>
                <w:b/>
              </w:rPr>
              <w:t>Selangor.</w:t>
            </w:r>
          </w:p>
          <w:p w14:paraId="5F6DE11B" w14:textId="77777777" w:rsidR="000F5487" w:rsidRPr="00056593" w:rsidRDefault="000F5487" w:rsidP="00E5731F">
            <w:pPr>
              <w:pStyle w:val="ListParagraph"/>
              <w:rPr>
                <w:rFonts w:cs="Arial"/>
              </w:rPr>
            </w:pPr>
            <w:r w:rsidRPr="00056593">
              <w:rPr>
                <w:rFonts w:cs="Arial"/>
              </w:rPr>
              <w:t xml:space="preserve"> </w:t>
            </w:r>
          </w:p>
          <w:p w14:paraId="420F8F24" w14:textId="230E59F2" w:rsidR="000F5487" w:rsidRPr="00604A7C" w:rsidRDefault="000F5487" w:rsidP="00604A7C">
            <w:pPr>
              <w:pStyle w:val="ListParagraph"/>
              <w:jc w:val="both"/>
              <w:rPr>
                <w:rFonts w:cs="Arial"/>
              </w:rPr>
            </w:pPr>
            <w:r w:rsidRPr="00056593">
              <w:rPr>
                <w:rFonts w:cs="Arial"/>
              </w:rPr>
              <w:t xml:space="preserve">No. Telefon: </w:t>
            </w:r>
          </w:p>
          <w:p w14:paraId="69F3409A" w14:textId="50E12482" w:rsidR="000F5487" w:rsidRDefault="000F5487" w:rsidP="00AB7C2A">
            <w:pPr>
              <w:pStyle w:val="ListParagraph"/>
              <w:numPr>
                <w:ilvl w:val="0"/>
                <w:numId w:val="30"/>
              </w:numPr>
              <w:jc w:val="both"/>
              <w:rPr>
                <w:rFonts w:cs="Arial"/>
              </w:rPr>
            </w:pPr>
            <w:r w:rsidRPr="00056593">
              <w:rPr>
                <w:rFonts w:cs="Arial"/>
              </w:rPr>
              <w:t xml:space="preserve">Permohonan Perjanjian </w:t>
            </w:r>
            <w:r>
              <w:rPr>
                <w:rFonts w:cs="Arial"/>
              </w:rPr>
              <w:t xml:space="preserve">Geran </w:t>
            </w:r>
            <w:r w:rsidRPr="00CA1BF8">
              <w:rPr>
                <w:rFonts w:cs="Arial"/>
              </w:rPr>
              <w:t>Penyelidikan (</w:t>
            </w:r>
            <w:r w:rsidR="00CA1BF8" w:rsidRPr="00CA1BF8">
              <w:rPr>
                <w:rFonts w:cs="Arial"/>
              </w:rPr>
              <w:t>Geran Kementerian Pengajian Tinggi (KPT), Geran Kementerian Sains, Teknologi dan Inovasi (MOSTI)</w:t>
            </w:r>
            <w:r w:rsidR="009D53FD">
              <w:rPr>
                <w:rFonts w:cs="Arial"/>
              </w:rPr>
              <w:t xml:space="preserve"> dan </w:t>
            </w:r>
            <w:r w:rsidRPr="00CA1BF8">
              <w:rPr>
                <w:rFonts w:cs="Arial"/>
              </w:rPr>
              <w:t>Geran Kerajaan Malaysia</w:t>
            </w:r>
            <w:r w:rsidR="001F4B00">
              <w:rPr>
                <w:rFonts w:cs="Arial"/>
              </w:rPr>
              <w:t xml:space="preserve"> / </w:t>
            </w:r>
            <w:r w:rsidRPr="00CA1BF8">
              <w:rPr>
                <w:rFonts w:cs="Arial"/>
              </w:rPr>
              <w:t>Awam</w:t>
            </w:r>
            <w:r w:rsidR="00604A7C" w:rsidRPr="00CA1BF8">
              <w:rPr>
                <w:rFonts w:cs="Arial"/>
              </w:rPr>
              <w:t xml:space="preserve">) </w:t>
            </w:r>
            <w:r w:rsidRPr="00CA1BF8">
              <w:rPr>
                <w:rFonts w:cs="Arial"/>
              </w:rPr>
              <w:t xml:space="preserve">- </w:t>
            </w:r>
            <w:r w:rsidRPr="00952A2C">
              <w:rPr>
                <w:rFonts w:cs="Arial"/>
              </w:rPr>
              <w:t>03-97691624</w:t>
            </w:r>
            <w:r>
              <w:rPr>
                <w:rFonts w:cs="Arial"/>
              </w:rPr>
              <w:t xml:space="preserve"> </w:t>
            </w:r>
            <w:r w:rsidRPr="00952A2C">
              <w:rPr>
                <w:rFonts w:cs="Arial"/>
              </w:rPr>
              <w:t xml:space="preserve">(Puan Zahidah Nur Syarah </w:t>
            </w:r>
            <w:r>
              <w:rPr>
                <w:rFonts w:cs="Arial"/>
              </w:rPr>
              <w:t xml:space="preserve">binti </w:t>
            </w:r>
            <w:r w:rsidRPr="00952A2C">
              <w:rPr>
                <w:rFonts w:cs="Arial"/>
              </w:rPr>
              <w:t xml:space="preserve">Abdul Halim). </w:t>
            </w:r>
          </w:p>
          <w:p w14:paraId="34023CB2" w14:textId="77777777" w:rsidR="000F5487" w:rsidRPr="00A5010E" w:rsidRDefault="000F5487" w:rsidP="00E5731F">
            <w:pPr>
              <w:pStyle w:val="ListParagraph"/>
              <w:rPr>
                <w:rFonts w:cs="Arial"/>
              </w:rPr>
            </w:pPr>
          </w:p>
          <w:p w14:paraId="54DF4FF4" w14:textId="151C18F3" w:rsidR="000F5487" w:rsidRPr="00952A2C" w:rsidRDefault="000F5487" w:rsidP="00AB7C2A">
            <w:pPr>
              <w:pStyle w:val="ListParagraph"/>
              <w:numPr>
                <w:ilvl w:val="0"/>
                <w:numId w:val="30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Permohonan Perjanjian Geran Penyelidikan (</w:t>
            </w:r>
            <w:r w:rsidR="00604A7C">
              <w:rPr>
                <w:rFonts w:cs="Arial"/>
              </w:rPr>
              <w:t xml:space="preserve">Geran Swasta di Malaysia dan </w:t>
            </w:r>
            <w:r>
              <w:rPr>
                <w:rFonts w:cs="Arial"/>
              </w:rPr>
              <w:t xml:space="preserve">Geran Antarabangsa) – </w:t>
            </w:r>
            <w:r w:rsidRPr="00A5010E">
              <w:rPr>
                <w:rFonts w:cs="Arial"/>
              </w:rPr>
              <w:t>03-97691</w:t>
            </w:r>
            <w:r w:rsidR="000B68BE">
              <w:rPr>
                <w:rFonts w:cs="Arial"/>
              </w:rPr>
              <w:t>410</w:t>
            </w:r>
            <w:r>
              <w:rPr>
                <w:rFonts w:cs="Arial"/>
              </w:rPr>
              <w:t xml:space="preserve"> (Cik</w:t>
            </w:r>
            <w:r w:rsidR="000B68BE">
              <w:rPr>
                <w:rFonts w:cs="Arial"/>
              </w:rPr>
              <w:t xml:space="preserve"> </w:t>
            </w:r>
            <w:r w:rsidR="000B68BE" w:rsidRPr="000B68BE">
              <w:rPr>
                <w:rFonts w:cs="Arial"/>
              </w:rPr>
              <w:t>Ijazati Syafiqah Khairuddin</w:t>
            </w:r>
            <w:r>
              <w:rPr>
                <w:rFonts w:cs="Arial"/>
              </w:rPr>
              <w:t>).</w:t>
            </w:r>
          </w:p>
          <w:p w14:paraId="160B34EF" w14:textId="77777777" w:rsidR="000F5487" w:rsidRPr="00056593" w:rsidRDefault="000F5487" w:rsidP="00E5731F">
            <w:pPr>
              <w:pStyle w:val="ListParagraph"/>
              <w:rPr>
                <w:rFonts w:cs="Arial"/>
              </w:rPr>
            </w:pPr>
          </w:p>
          <w:p w14:paraId="46FA80E0" w14:textId="77777777" w:rsidR="000F5487" w:rsidRDefault="000F5487" w:rsidP="00E5731F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               </w:t>
            </w:r>
            <w:r w:rsidRPr="00BC58C2">
              <w:rPr>
                <w:rFonts w:cs="Arial"/>
              </w:rPr>
              <w:t>Dokumen tersebut adalah;</w:t>
            </w:r>
          </w:p>
          <w:p w14:paraId="132EF93B" w14:textId="234ABFBD" w:rsidR="000F5487" w:rsidRDefault="000F5487" w:rsidP="00E5731F">
            <w:pPr>
              <w:pStyle w:val="ListParagraph"/>
              <w:numPr>
                <w:ilvl w:val="0"/>
                <w:numId w:val="29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Borang permohonan MoA</w:t>
            </w:r>
            <w:r w:rsidR="0006792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(</w:t>
            </w:r>
            <w:r w:rsidRPr="00A8067E">
              <w:rPr>
                <w:rFonts w:cs="Arial"/>
                <w:i/>
              </w:rPr>
              <w:t>hardcopy</w:t>
            </w:r>
            <w:r>
              <w:rPr>
                <w:rFonts w:cs="Arial"/>
              </w:rPr>
              <w:t xml:space="preserve">) yang telah lengkap dan ditandatangani oleh Ketua Projek, </w:t>
            </w:r>
            <w:r w:rsidRPr="00BC58C2">
              <w:rPr>
                <w:rFonts w:cs="Arial"/>
              </w:rPr>
              <w:t>Dekan</w:t>
            </w:r>
            <w:r>
              <w:rPr>
                <w:rFonts w:cs="Arial"/>
              </w:rPr>
              <w:t xml:space="preserve"> </w:t>
            </w:r>
            <w:r w:rsidRPr="00BC58C2">
              <w:rPr>
                <w:rFonts w:cs="Arial"/>
              </w:rPr>
              <w:t>Fakulti /</w:t>
            </w:r>
            <w:r>
              <w:rPr>
                <w:rFonts w:cs="Arial"/>
              </w:rPr>
              <w:t xml:space="preserve"> </w:t>
            </w:r>
            <w:r w:rsidRPr="00BC58C2">
              <w:rPr>
                <w:rFonts w:cs="Arial"/>
              </w:rPr>
              <w:t>Pengarah Institut</w:t>
            </w:r>
            <w:r>
              <w:rPr>
                <w:rFonts w:cs="Arial"/>
              </w:rPr>
              <w:t xml:space="preserve"> dan </w:t>
            </w:r>
            <w:r w:rsidRPr="00BC58C2">
              <w:rPr>
                <w:rFonts w:cs="Arial"/>
              </w:rPr>
              <w:t>Pegawai Kewangan</w:t>
            </w:r>
            <w:r>
              <w:rPr>
                <w:rFonts w:cs="Arial"/>
              </w:rPr>
              <w:t>, Pejabat Bursar.</w:t>
            </w:r>
          </w:p>
          <w:p w14:paraId="0C1BF679" w14:textId="7DDA0863" w:rsidR="000F5487" w:rsidRDefault="000F5487" w:rsidP="00E5731F">
            <w:pPr>
              <w:pStyle w:val="ListParagraph"/>
              <w:numPr>
                <w:ilvl w:val="0"/>
                <w:numId w:val="29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Salinan draf MoA</w:t>
            </w:r>
            <w:r w:rsidR="0006792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(</w:t>
            </w:r>
            <w:r w:rsidRPr="00A8067E">
              <w:rPr>
                <w:rFonts w:cs="Arial"/>
                <w:i/>
              </w:rPr>
              <w:t>hardcopy</w:t>
            </w:r>
            <w:r>
              <w:rPr>
                <w:rFonts w:cs="Arial"/>
              </w:rPr>
              <w:t>) yang telah diisikan maklumat projek.</w:t>
            </w:r>
          </w:p>
          <w:p w14:paraId="27CB2F9D" w14:textId="18E605CF" w:rsidR="000F5487" w:rsidRPr="00BC58C2" w:rsidRDefault="000F5487" w:rsidP="00E5731F">
            <w:pPr>
              <w:pStyle w:val="ListParagraph"/>
              <w:numPr>
                <w:ilvl w:val="0"/>
                <w:numId w:val="29"/>
              </w:numPr>
              <w:jc w:val="both"/>
              <w:rPr>
                <w:rFonts w:cs="Arial"/>
              </w:rPr>
            </w:pPr>
            <w:r w:rsidRPr="00BC58C2">
              <w:rPr>
                <w:rFonts w:cs="Arial"/>
              </w:rPr>
              <w:t>Lampiran (</w:t>
            </w:r>
            <w:r>
              <w:rPr>
                <w:rFonts w:cs="Arial"/>
              </w:rPr>
              <w:t xml:space="preserve">jadual / </w:t>
            </w:r>
            <w:r w:rsidRPr="00A8067E">
              <w:rPr>
                <w:rFonts w:cs="Arial"/>
                <w:i/>
              </w:rPr>
              <w:t>appendix</w:t>
            </w:r>
            <w:r>
              <w:rPr>
                <w:rFonts w:cs="Arial"/>
              </w:rPr>
              <w:t xml:space="preserve"> / </w:t>
            </w:r>
            <w:r w:rsidRPr="00A8067E">
              <w:rPr>
                <w:rFonts w:cs="Arial"/>
                <w:i/>
              </w:rPr>
              <w:t>annex</w:t>
            </w:r>
            <w:r>
              <w:rPr>
                <w:rFonts w:cs="Arial"/>
              </w:rPr>
              <w:t>) (</w:t>
            </w:r>
            <w:r w:rsidRPr="00A8067E">
              <w:rPr>
                <w:rFonts w:cs="Arial"/>
                <w:i/>
              </w:rPr>
              <w:t>hardcopy</w:t>
            </w:r>
            <w:r>
              <w:rPr>
                <w:rFonts w:cs="Arial"/>
              </w:rPr>
              <w:t>) dalam d</w:t>
            </w:r>
            <w:r w:rsidRPr="00BC58C2">
              <w:rPr>
                <w:rFonts w:cs="Arial"/>
              </w:rPr>
              <w:t>raf MoA</w:t>
            </w:r>
            <w:r w:rsidR="0006792E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perlu </w:t>
            </w:r>
            <w:r w:rsidRPr="00BC58C2">
              <w:rPr>
                <w:rFonts w:cs="Arial"/>
              </w:rPr>
              <w:t>dilampirkan sekali (</w:t>
            </w:r>
            <w:r w:rsidRPr="00BC58C2">
              <w:rPr>
                <w:rFonts w:cs="Arial"/>
                <w:b/>
              </w:rPr>
              <w:t>jika ada</w:t>
            </w:r>
            <w:r w:rsidRPr="00BC58C2">
              <w:rPr>
                <w:rFonts w:cs="Arial"/>
              </w:rPr>
              <w:t>).</w:t>
            </w:r>
          </w:p>
          <w:p w14:paraId="38EE6198" w14:textId="60D51060" w:rsidR="000F5487" w:rsidRPr="00056593" w:rsidRDefault="000F5487" w:rsidP="00E5731F">
            <w:pPr>
              <w:pStyle w:val="ListParagraph"/>
              <w:numPr>
                <w:ilvl w:val="0"/>
                <w:numId w:val="29"/>
              </w:numPr>
              <w:jc w:val="both"/>
              <w:rPr>
                <w:rFonts w:cs="Arial"/>
              </w:rPr>
            </w:pPr>
            <w:r w:rsidRPr="00BC58C2">
              <w:rPr>
                <w:rFonts w:cs="Arial"/>
              </w:rPr>
              <w:t>Salinan Carian SSM</w:t>
            </w:r>
            <w:r>
              <w:rPr>
                <w:rFonts w:cs="Arial"/>
              </w:rPr>
              <w:t xml:space="preserve"> </w:t>
            </w:r>
            <w:r w:rsidR="00FD07D7" w:rsidRPr="00E86470">
              <w:rPr>
                <w:rFonts w:cs="Arial"/>
              </w:rPr>
              <w:t xml:space="preserve">terkini </w:t>
            </w:r>
            <w:r w:rsidR="00FD07D7" w:rsidRPr="00767484">
              <w:t>(minimum 3 bulan terkini</w:t>
            </w:r>
            <w:r w:rsidR="00FD07D7">
              <w:t xml:space="preserve">) - </w:t>
            </w:r>
            <w:r w:rsidR="00FD07D7" w:rsidRPr="00056593">
              <w:t>Maklumat Korporat</w:t>
            </w:r>
            <w:r w:rsidR="00FD07D7">
              <w:t xml:space="preserve"> </w:t>
            </w:r>
            <w:r>
              <w:rPr>
                <w:rFonts w:cs="Arial"/>
              </w:rPr>
              <w:t>(</w:t>
            </w:r>
            <w:r w:rsidRPr="00A8067E">
              <w:rPr>
                <w:rFonts w:cs="Arial"/>
                <w:i/>
              </w:rPr>
              <w:t>hardcopy</w:t>
            </w:r>
            <w:r>
              <w:rPr>
                <w:rFonts w:cs="Arial"/>
              </w:rPr>
              <w:t>)</w:t>
            </w:r>
            <w:r w:rsidRPr="00BC58C2">
              <w:rPr>
                <w:rFonts w:cs="Arial"/>
              </w:rPr>
              <w:t xml:space="preserve"> (</w:t>
            </w:r>
            <w:r w:rsidRPr="00BC58C2">
              <w:rPr>
                <w:rFonts w:cs="Arial"/>
                <w:b/>
              </w:rPr>
              <w:t>untuk syarikat Swasta di Malaysia sahaja</w:t>
            </w:r>
            <w:r w:rsidRPr="00BC58C2">
              <w:rPr>
                <w:rFonts w:cs="Arial"/>
              </w:rPr>
              <w:t>).</w:t>
            </w:r>
          </w:p>
          <w:p w14:paraId="2C22C99B" w14:textId="1DDE855C" w:rsidR="00B22BC7" w:rsidRPr="00B22BC7" w:rsidRDefault="000F5487" w:rsidP="00B22BC7">
            <w:pPr>
              <w:numPr>
                <w:ilvl w:val="0"/>
                <w:numId w:val="29"/>
              </w:numPr>
              <w:jc w:val="both"/>
              <w:rPr>
                <w:rFonts w:cs="Arial"/>
              </w:rPr>
            </w:pPr>
            <w:r w:rsidRPr="00056593">
              <w:rPr>
                <w:rFonts w:cs="Arial"/>
              </w:rPr>
              <w:t>Notis Pengisytiharan Tiada Kepentingan Peribadi (Ketua Projek dan semua Penyelidik Bersama UPM).</w:t>
            </w:r>
          </w:p>
        </w:tc>
      </w:tr>
    </w:tbl>
    <w:p w14:paraId="43993B46" w14:textId="77777777" w:rsidR="00952A2C" w:rsidRDefault="00952A2C" w:rsidP="000C65E0">
      <w:pPr>
        <w:rPr>
          <w:rFonts w:cs="Arial"/>
          <w:b/>
        </w:rPr>
      </w:pPr>
    </w:p>
    <w:p w14:paraId="11A51739" w14:textId="77777777" w:rsidR="000C65E0" w:rsidRDefault="000C65E0" w:rsidP="000C65E0">
      <w:pPr>
        <w:jc w:val="right"/>
        <w:rPr>
          <w:rFonts w:ascii="Arial" w:hAnsi="Arial" w:cs="Arial"/>
          <w:b/>
          <w:sz w:val="24"/>
          <w:szCs w:val="24"/>
        </w:rPr>
        <w:sectPr w:rsidR="000C65E0">
          <w:footerReference w:type="defaul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bookmarkStart w:id="4" w:name="_Hlk141700492"/>
    </w:p>
    <w:p w14:paraId="431FE028" w14:textId="77777777" w:rsidR="000C65E0" w:rsidRPr="000C65E0" w:rsidRDefault="000C65E0" w:rsidP="000C65E0">
      <w:pPr>
        <w:jc w:val="right"/>
        <w:rPr>
          <w:rFonts w:ascii="Arial" w:hAnsi="Arial" w:cs="Arial"/>
          <w:b/>
          <w:sz w:val="24"/>
          <w:szCs w:val="24"/>
        </w:rPr>
      </w:pPr>
      <w:r w:rsidRPr="000C65E0">
        <w:rPr>
          <w:rFonts w:ascii="Arial" w:hAnsi="Arial" w:cs="Arial"/>
          <w:b/>
          <w:sz w:val="24"/>
          <w:szCs w:val="24"/>
        </w:rPr>
        <w:lastRenderedPageBreak/>
        <w:t>LAMPIRAN 1</w:t>
      </w:r>
    </w:p>
    <w:p w14:paraId="38E73B12" w14:textId="77777777" w:rsidR="000C65E0" w:rsidRPr="000C65E0" w:rsidRDefault="000C65E0" w:rsidP="000C65E0">
      <w:pPr>
        <w:rPr>
          <w:rFonts w:ascii="Arial" w:hAnsi="Arial" w:cs="Arial"/>
          <w:b/>
          <w:sz w:val="24"/>
          <w:szCs w:val="24"/>
        </w:rPr>
      </w:pPr>
    </w:p>
    <w:tbl>
      <w:tblPr>
        <w:tblW w:w="15308" w:type="dxa"/>
        <w:tblInd w:w="-342" w:type="dxa"/>
        <w:tblLook w:val="04A0" w:firstRow="1" w:lastRow="0" w:firstColumn="1" w:lastColumn="0" w:noHBand="0" w:noVBand="1"/>
      </w:tblPr>
      <w:tblGrid>
        <w:gridCol w:w="1186"/>
        <w:gridCol w:w="1233"/>
        <w:gridCol w:w="1410"/>
        <w:gridCol w:w="1366"/>
        <w:gridCol w:w="1484"/>
        <w:gridCol w:w="1265"/>
        <w:gridCol w:w="1452"/>
        <w:gridCol w:w="1428"/>
        <w:gridCol w:w="1417"/>
        <w:gridCol w:w="1275"/>
        <w:gridCol w:w="1792"/>
      </w:tblGrid>
      <w:tr w:rsidR="00505A73" w:rsidRPr="000C65E0" w14:paraId="5FD91E06" w14:textId="77777777" w:rsidTr="00505A73">
        <w:trPr>
          <w:trHeight w:val="1117"/>
        </w:trPr>
        <w:tc>
          <w:tcPr>
            <w:tcW w:w="66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</w:tcPr>
          <w:p w14:paraId="64AE4CA0" w14:textId="77777777" w:rsidR="00505A73" w:rsidRDefault="00505A73" w:rsidP="00505A73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</w:p>
          <w:p w14:paraId="5E9D9F9B" w14:textId="77777777" w:rsidR="00505A73" w:rsidRDefault="00505A73" w:rsidP="00505A73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</w:p>
          <w:p w14:paraId="19D1ECFF" w14:textId="0CED4E5D" w:rsidR="00505A73" w:rsidRPr="000C65E0" w:rsidRDefault="00505A73" w:rsidP="00505A73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 xml:space="preserve">SUMBANGAN </w:t>
            </w:r>
            <w:r w:rsidR="009D066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 xml:space="preserve">PENAJA / </w:t>
            </w:r>
            <w:r w:rsidRPr="000C65E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>PIHAK LUAR (IN-KIND /TUNAI)</w:t>
            </w:r>
          </w:p>
        </w:tc>
        <w:tc>
          <w:tcPr>
            <w:tcW w:w="863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57DA2BE" w14:textId="77777777" w:rsidR="00505A73" w:rsidRPr="000C65E0" w:rsidRDefault="00505A73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>SUMBANGAN UPM (IN KIND / TUNAI )</w:t>
            </w:r>
          </w:p>
        </w:tc>
      </w:tr>
      <w:tr w:rsidR="00505A73" w:rsidRPr="000C65E0" w14:paraId="356AE681" w14:textId="77777777" w:rsidTr="00505A73">
        <w:trPr>
          <w:trHeight w:val="110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761C591" w14:textId="77777777" w:rsidR="00A5010E" w:rsidRPr="000C65E0" w:rsidRDefault="00A5010E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  <w:bookmarkStart w:id="5" w:name="_Hlk102928266"/>
            <w:r w:rsidRPr="000C65E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 xml:space="preserve">KEWANGAN TUNAI </w:t>
            </w:r>
          </w:p>
          <w:p w14:paraId="6CE5090A" w14:textId="77777777" w:rsidR="00A5010E" w:rsidRPr="000C65E0" w:rsidRDefault="00A5010E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>(RM)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998BBC5" w14:textId="77777777" w:rsidR="00A5010E" w:rsidRPr="000C65E0" w:rsidRDefault="00A5010E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 xml:space="preserve">SUMBER MANUSIA (RM) </w:t>
            </w:r>
          </w:p>
          <w:p w14:paraId="63684736" w14:textId="77777777" w:rsidR="00A5010E" w:rsidRPr="000C65E0" w:rsidRDefault="00A5010E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>(IN-KIND)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80C9DF" w14:textId="15637DD5" w:rsidR="00A5010E" w:rsidRPr="000C65E0" w:rsidRDefault="00A5010E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 xml:space="preserve">PENGGUNAAN / PEMBERIAN </w:t>
            </w:r>
            <w:r w:rsidRPr="000C65E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 xml:space="preserve">FASILITI / ALATAN </w:t>
            </w:r>
          </w:p>
          <w:p w14:paraId="11CD2F08" w14:textId="77777777" w:rsidR="00A5010E" w:rsidRPr="000C65E0" w:rsidRDefault="00A5010E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>(RM)</w:t>
            </w:r>
          </w:p>
          <w:p w14:paraId="0791F02B" w14:textId="77777777" w:rsidR="00A5010E" w:rsidRPr="000C65E0" w:rsidRDefault="00A5010E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>(IN-KIND)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B60A010" w14:textId="77777777" w:rsidR="003D2613" w:rsidRDefault="003D2613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</w:p>
          <w:p w14:paraId="39FC6AF1" w14:textId="588FB005" w:rsidR="00A5010E" w:rsidRDefault="00505A73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 xml:space="preserve">PENGGUNAAN BAHAN / PERJALANAN </w:t>
            </w:r>
          </w:p>
          <w:p w14:paraId="4A41AA0C" w14:textId="77777777" w:rsidR="00505A73" w:rsidRDefault="00505A73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>(RM)</w:t>
            </w:r>
          </w:p>
          <w:p w14:paraId="4E8EE58E" w14:textId="6FA328E1" w:rsidR="00505A73" w:rsidRPr="000C65E0" w:rsidRDefault="00505A73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>(IN-KIND)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4B7662F" w14:textId="72374CEC" w:rsidR="00A5010E" w:rsidRPr="000C65E0" w:rsidRDefault="00A5010E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</w:p>
          <w:p w14:paraId="0AD7D445" w14:textId="77777777" w:rsidR="00A5010E" w:rsidRPr="000C65E0" w:rsidRDefault="00A5010E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>KESELURUHAN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14F72194" w14:textId="77777777" w:rsidR="00A5010E" w:rsidRPr="000C65E0" w:rsidRDefault="00A5010E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</w:p>
          <w:p w14:paraId="67CFDB51" w14:textId="77777777" w:rsidR="00A5010E" w:rsidRPr="000C65E0" w:rsidRDefault="00A5010E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 xml:space="preserve">KEWANGAN TUNAI </w:t>
            </w:r>
          </w:p>
          <w:p w14:paraId="2C1DA73E" w14:textId="77777777" w:rsidR="00A5010E" w:rsidRPr="000C65E0" w:rsidRDefault="00A5010E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>(RM)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A5AFD2" w14:textId="77777777" w:rsidR="00A5010E" w:rsidRPr="000C65E0" w:rsidRDefault="00A5010E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</w:p>
          <w:p w14:paraId="5756CAE7" w14:textId="77777777" w:rsidR="00A5010E" w:rsidRPr="000C65E0" w:rsidRDefault="00A5010E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>SUMBER MANUSIA / PERUNDINGAN</w:t>
            </w:r>
          </w:p>
          <w:p w14:paraId="37B2E1ED" w14:textId="77777777" w:rsidR="00A5010E" w:rsidRPr="000C65E0" w:rsidRDefault="00A5010E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>(RM)</w:t>
            </w:r>
          </w:p>
          <w:p w14:paraId="64920B0D" w14:textId="77777777" w:rsidR="00A5010E" w:rsidRPr="000C65E0" w:rsidRDefault="00A5010E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>(IN-KIND)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BED647" w14:textId="77777777" w:rsidR="00A5010E" w:rsidRPr="000C65E0" w:rsidRDefault="00A5010E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</w:p>
          <w:p w14:paraId="212F327E" w14:textId="62C2A719" w:rsidR="00A5010E" w:rsidRPr="000C65E0" w:rsidRDefault="00505A73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 xml:space="preserve">PENGGUNAAN </w:t>
            </w:r>
            <w:r w:rsidR="00A5010E" w:rsidRPr="000C65E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>FASILITI / ALATAN</w:t>
            </w:r>
          </w:p>
          <w:p w14:paraId="2AB0D74E" w14:textId="77777777" w:rsidR="00A5010E" w:rsidRPr="000C65E0" w:rsidRDefault="00A5010E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>(RM)</w:t>
            </w:r>
          </w:p>
          <w:p w14:paraId="5D408268" w14:textId="77777777" w:rsidR="00A5010E" w:rsidRPr="000C65E0" w:rsidRDefault="00A5010E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>(IN-KIND)</w:t>
            </w:r>
          </w:p>
          <w:p w14:paraId="0ED7BD08" w14:textId="77777777" w:rsidR="00A5010E" w:rsidRPr="000C65E0" w:rsidRDefault="00A5010E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7B88F1" w14:textId="77777777" w:rsidR="00A5010E" w:rsidRPr="000C65E0" w:rsidRDefault="00A5010E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</w:p>
          <w:p w14:paraId="6F413F65" w14:textId="70CEBFD9" w:rsidR="00A5010E" w:rsidRPr="000C65E0" w:rsidRDefault="00505A73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 xml:space="preserve">PENGGUNAAN </w:t>
            </w:r>
            <w:r w:rsidR="00A5010E" w:rsidRPr="000C65E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 xml:space="preserve">BAHAN / PERJALANAN </w:t>
            </w:r>
          </w:p>
          <w:p w14:paraId="3529E839" w14:textId="77777777" w:rsidR="00A5010E" w:rsidRPr="000C65E0" w:rsidRDefault="00A5010E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>(RM)</w:t>
            </w:r>
          </w:p>
          <w:p w14:paraId="23BEA727" w14:textId="77777777" w:rsidR="00A5010E" w:rsidRPr="000C65E0" w:rsidRDefault="00A5010E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>(IN-KIND)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1F51D7" w14:textId="77777777" w:rsidR="00A5010E" w:rsidRPr="000C65E0" w:rsidRDefault="00A5010E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</w:p>
          <w:p w14:paraId="20939AAC" w14:textId="77777777" w:rsidR="00A5010E" w:rsidRPr="000C65E0" w:rsidRDefault="00A5010E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>LAIN-LAIN</w:t>
            </w:r>
          </w:p>
          <w:p w14:paraId="59A16BBC" w14:textId="77777777" w:rsidR="00A5010E" w:rsidRPr="000C65E0" w:rsidRDefault="00A5010E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>(RM)</w:t>
            </w:r>
          </w:p>
          <w:p w14:paraId="20AEEE6E" w14:textId="77777777" w:rsidR="00A5010E" w:rsidRPr="000C65E0" w:rsidRDefault="00A5010E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>(IN-KIND)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71FDB159" w14:textId="77777777" w:rsidR="00A5010E" w:rsidRPr="000C65E0" w:rsidRDefault="00A5010E" w:rsidP="000C65E0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</w:p>
          <w:p w14:paraId="2C8996CC" w14:textId="77777777" w:rsidR="00A5010E" w:rsidRPr="000C65E0" w:rsidRDefault="00A5010E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>KESELURUHAN</w:t>
            </w:r>
          </w:p>
        </w:tc>
      </w:tr>
      <w:tr w:rsidR="00505A73" w:rsidRPr="000C65E0" w14:paraId="34BFA5B8" w14:textId="77777777" w:rsidTr="00505A73">
        <w:trPr>
          <w:trHeight w:val="3973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55260" w14:textId="77777777" w:rsidR="00A5010E" w:rsidRDefault="00A5010E" w:rsidP="000C65E0">
            <w:pPr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  <w:t> </w:t>
            </w:r>
          </w:p>
          <w:p w14:paraId="20BDBD4D" w14:textId="77777777" w:rsidR="00CC1734" w:rsidRDefault="00CC1734" w:rsidP="000C65E0">
            <w:pPr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</w:pPr>
          </w:p>
          <w:p w14:paraId="586E3C18" w14:textId="77777777" w:rsidR="00CC1734" w:rsidRDefault="00CC1734" w:rsidP="000C65E0">
            <w:pPr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</w:pPr>
          </w:p>
          <w:p w14:paraId="78E602D4" w14:textId="77777777" w:rsidR="00CC1734" w:rsidRDefault="00CC1734" w:rsidP="000C65E0">
            <w:pPr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</w:pPr>
          </w:p>
          <w:p w14:paraId="6119A6E5" w14:textId="510EE402" w:rsidR="00B22BC7" w:rsidRPr="000C65E0" w:rsidRDefault="009C1FEF" w:rsidP="000C65E0">
            <w:pPr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  <w:t xml:space="preserve">Termasuk </w:t>
            </w:r>
            <w:r w:rsidR="004B6C92"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  <w:t>c</w:t>
            </w:r>
            <w:r w:rsidR="00B22BC7"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  <w:t>aj perkhidmatan sebanyak 5% kepada RMC: RM????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49CB3" w14:textId="77777777" w:rsidR="00A5010E" w:rsidRPr="000C65E0" w:rsidRDefault="00A5010E" w:rsidP="000C65E0">
            <w:pPr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3C06" w14:textId="77777777" w:rsidR="00A5010E" w:rsidRPr="000C65E0" w:rsidRDefault="00A5010E" w:rsidP="000C65E0">
            <w:pPr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57ED" w14:textId="77777777" w:rsidR="00A5010E" w:rsidRPr="000C65E0" w:rsidRDefault="00A5010E" w:rsidP="000C65E0">
            <w:pPr>
              <w:rPr>
                <w:rFonts w:ascii="Tahoma" w:eastAsia="Times New Roman" w:hAnsi="Tahoma" w:cs="Tahoma"/>
                <w:color w:val="FF0000"/>
                <w:sz w:val="16"/>
                <w:szCs w:val="16"/>
                <w:lang w:val="ms-MY" w:eastAsia="ms-MY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601D" w14:textId="5B09611C" w:rsidR="00A5010E" w:rsidRPr="000C65E0" w:rsidRDefault="00A5010E" w:rsidP="000C65E0">
            <w:pPr>
              <w:rPr>
                <w:rFonts w:ascii="Tahoma" w:eastAsia="Times New Roman" w:hAnsi="Tahoma" w:cs="Tahoma"/>
                <w:color w:val="FF0000"/>
                <w:sz w:val="16"/>
                <w:szCs w:val="16"/>
                <w:lang w:val="ms-MY" w:eastAsia="ms-MY"/>
              </w:rPr>
            </w:pPr>
          </w:p>
          <w:p w14:paraId="08EEF947" w14:textId="19FF16A9" w:rsidR="00A5010E" w:rsidRPr="000C65E0" w:rsidRDefault="00A5010E" w:rsidP="000C65E0">
            <w:pPr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ms-MY" w:eastAsia="ms-MY"/>
              </w:rPr>
              <w:t>TUNAI: RM????</w:t>
            </w:r>
            <w:r w:rsidR="00B22BC7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ms-MY" w:eastAsia="ms-MY"/>
              </w:rPr>
              <w:t xml:space="preserve"> (termasuk / tidak termasuk </w:t>
            </w:r>
            <w:r w:rsidR="00B22BC7" w:rsidRPr="00B22BC7"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  <w:t>(sila pilih dan buang perkataan yang sesuai)</w:t>
            </w:r>
            <w:r w:rsidR="00B22BC7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ms-MY" w:eastAsia="ms-MY"/>
              </w:rPr>
              <w:t xml:space="preserve"> caj pekhidmatan sebanyak 5%)</w:t>
            </w:r>
          </w:p>
          <w:p w14:paraId="52DDC9DF" w14:textId="77777777" w:rsidR="00A5010E" w:rsidRPr="000C65E0" w:rsidRDefault="00A5010E" w:rsidP="000C65E0">
            <w:pPr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ms-MY" w:eastAsia="ms-MY"/>
              </w:rPr>
            </w:pPr>
          </w:p>
          <w:p w14:paraId="219648E1" w14:textId="77777777" w:rsidR="00A5010E" w:rsidRPr="000C65E0" w:rsidRDefault="00A5010E" w:rsidP="000C65E0">
            <w:pPr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ms-MY" w:eastAsia="ms-MY"/>
              </w:rPr>
              <w:t>IN-KIND: RM???</w:t>
            </w:r>
          </w:p>
          <w:p w14:paraId="1D76A38D" w14:textId="77777777" w:rsidR="00A5010E" w:rsidRPr="000C65E0" w:rsidRDefault="00A5010E" w:rsidP="000C65E0">
            <w:pPr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</w:pPr>
          </w:p>
          <w:p w14:paraId="6B6D1A75" w14:textId="77777777" w:rsidR="00A5010E" w:rsidRPr="000C65E0" w:rsidRDefault="00A5010E" w:rsidP="000C65E0">
            <w:pPr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ms-MY" w:eastAsia="ms-MY"/>
              </w:rPr>
              <w:t>JUMLAH KESELURUHAN: RM??? (TUNAI + IN-KIND)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CEA39" w14:textId="77777777" w:rsidR="00A5010E" w:rsidRPr="000C65E0" w:rsidRDefault="00A5010E" w:rsidP="000C65E0">
            <w:pPr>
              <w:rPr>
                <w:rFonts w:ascii="Tahoma" w:eastAsia="Times New Roman" w:hAnsi="Tahoma" w:cs="Tahoma"/>
                <w:color w:val="FF0000"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color w:val="FF0000"/>
                <w:sz w:val="16"/>
                <w:szCs w:val="16"/>
                <w:lang w:val="ms-MY" w:eastAsia="ms-MY"/>
              </w:rPr>
              <w:t> 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25FF4" w14:textId="77777777" w:rsidR="00A5010E" w:rsidRPr="000C65E0" w:rsidRDefault="00A5010E" w:rsidP="000C65E0">
            <w:pPr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E5EA" w14:textId="77777777" w:rsidR="00A5010E" w:rsidRPr="000C65E0" w:rsidRDefault="00A5010E" w:rsidP="000C65E0">
            <w:pPr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ms-MY" w:eastAsia="ms-MY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066B" w14:textId="77777777" w:rsidR="00A5010E" w:rsidRPr="000C65E0" w:rsidRDefault="00A5010E" w:rsidP="000C65E0">
            <w:pPr>
              <w:rPr>
                <w:rFonts w:ascii="Tahoma" w:eastAsia="Times New Roman" w:hAnsi="Tahoma" w:cs="Tahoma"/>
                <w:color w:val="FF0000"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color w:val="FF0000"/>
                <w:sz w:val="16"/>
                <w:szCs w:val="16"/>
                <w:lang w:val="ms-MY" w:eastAsia="ms-MY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0A7F" w14:textId="77777777" w:rsidR="00A5010E" w:rsidRPr="000C65E0" w:rsidRDefault="00A5010E" w:rsidP="000C65E0">
            <w:pPr>
              <w:rPr>
                <w:rFonts w:ascii="Tahoma" w:eastAsia="Times New Roman" w:hAnsi="Tahoma" w:cs="Tahoma"/>
                <w:color w:val="FF0000"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color w:val="FF0000"/>
                <w:sz w:val="16"/>
                <w:szCs w:val="16"/>
                <w:lang w:val="ms-MY" w:eastAsia="ms-MY"/>
              </w:rPr>
              <w:t> 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25286" w14:textId="77777777" w:rsidR="00A5010E" w:rsidRPr="000C65E0" w:rsidRDefault="00A5010E" w:rsidP="000C65E0">
            <w:pPr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ms-MY" w:eastAsia="ms-MY"/>
              </w:rPr>
              <w:t> </w:t>
            </w:r>
          </w:p>
          <w:p w14:paraId="6074B4D8" w14:textId="77777777" w:rsidR="00A5010E" w:rsidRPr="000C65E0" w:rsidRDefault="00A5010E" w:rsidP="000C65E0">
            <w:pPr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ms-MY" w:eastAsia="ms-MY"/>
              </w:rPr>
              <w:t>TUNAI: RM????</w:t>
            </w:r>
          </w:p>
          <w:p w14:paraId="784ABE52" w14:textId="77777777" w:rsidR="00A5010E" w:rsidRPr="000C65E0" w:rsidRDefault="00A5010E" w:rsidP="000C65E0">
            <w:pPr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ms-MY" w:eastAsia="ms-MY"/>
              </w:rPr>
            </w:pPr>
          </w:p>
          <w:p w14:paraId="667459A8" w14:textId="77777777" w:rsidR="00A5010E" w:rsidRPr="000C65E0" w:rsidRDefault="00A5010E" w:rsidP="000C65E0">
            <w:pPr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ms-MY" w:eastAsia="ms-MY"/>
              </w:rPr>
              <w:t>IN-KIND: RM???</w:t>
            </w:r>
          </w:p>
          <w:p w14:paraId="18A06444" w14:textId="77777777" w:rsidR="00A5010E" w:rsidRPr="000C65E0" w:rsidRDefault="00A5010E" w:rsidP="000C65E0">
            <w:pPr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</w:pPr>
          </w:p>
          <w:p w14:paraId="5C333D33" w14:textId="77777777" w:rsidR="00A5010E" w:rsidRPr="000C65E0" w:rsidRDefault="00A5010E" w:rsidP="000C65E0">
            <w:pPr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ms-MY" w:eastAsia="ms-MY"/>
              </w:rPr>
              <w:t>JUMLAH KESELURUHAN: RM??? (TUNAI + IN-KIND)</w:t>
            </w:r>
          </w:p>
        </w:tc>
      </w:tr>
    </w:tbl>
    <w:p w14:paraId="088643FA" w14:textId="77777777" w:rsidR="000C65E0" w:rsidRDefault="000C65E0" w:rsidP="000C65E0">
      <w:pPr>
        <w:jc w:val="right"/>
        <w:rPr>
          <w:rFonts w:ascii="Arial" w:hAnsi="Arial" w:cs="Arial"/>
          <w:b/>
          <w:sz w:val="20"/>
          <w:szCs w:val="20"/>
        </w:rPr>
      </w:pPr>
      <w:bookmarkStart w:id="6" w:name="_Hlk102928293"/>
      <w:bookmarkEnd w:id="4"/>
      <w:bookmarkEnd w:id="5"/>
    </w:p>
    <w:p w14:paraId="3F2992DB" w14:textId="77777777" w:rsidR="000C65E0" w:rsidRDefault="000C65E0" w:rsidP="000C65E0">
      <w:pPr>
        <w:jc w:val="right"/>
        <w:rPr>
          <w:rFonts w:ascii="Arial" w:hAnsi="Arial" w:cs="Arial"/>
          <w:b/>
          <w:sz w:val="20"/>
          <w:szCs w:val="20"/>
        </w:rPr>
      </w:pPr>
    </w:p>
    <w:p w14:paraId="77D9435B" w14:textId="77777777" w:rsidR="000C65E0" w:rsidRDefault="000C65E0" w:rsidP="000C65E0">
      <w:pPr>
        <w:jc w:val="right"/>
        <w:rPr>
          <w:rFonts w:ascii="Arial" w:hAnsi="Arial" w:cs="Arial"/>
          <w:b/>
          <w:sz w:val="20"/>
          <w:szCs w:val="20"/>
        </w:rPr>
      </w:pPr>
    </w:p>
    <w:p w14:paraId="6122FAC7" w14:textId="77777777" w:rsidR="000C65E0" w:rsidRDefault="000C65E0" w:rsidP="000C65E0">
      <w:pPr>
        <w:jc w:val="right"/>
        <w:rPr>
          <w:rFonts w:ascii="Arial" w:hAnsi="Arial" w:cs="Arial"/>
          <w:b/>
          <w:sz w:val="20"/>
          <w:szCs w:val="20"/>
        </w:rPr>
      </w:pPr>
    </w:p>
    <w:p w14:paraId="6E8134BC" w14:textId="77777777" w:rsidR="000C65E0" w:rsidRDefault="000C65E0" w:rsidP="000C65E0">
      <w:pPr>
        <w:jc w:val="right"/>
        <w:rPr>
          <w:rFonts w:ascii="Arial" w:hAnsi="Arial" w:cs="Arial"/>
          <w:b/>
          <w:sz w:val="20"/>
          <w:szCs w:val="20"/>
        </w:rPr>
      </w:pPr>
    </w:p>
    <w:p w14:paraId="048D5D0D" w14:textId="77777777" w:rsidR="000C65E0" w:rsidRDefault="000C65E0" w:rsidP="000C65E0">
      <w:pPr>
        <w:jc w:val="right"/>
        <w:rPr>
          <w:rFonts w:ascii="Arial" w:hAnsi="Arial" w:cs="Arial"/>
          <w:b/>
          <w:sz w:val="20"/>
          <w:szCs w:val="20"/>
        </w:rPr>
      </w:pPr>
    </w:p>
    <w:p w14:paraId="7138B79C" w14:textId="77777777" w:rsidR="000C65E0" w:rsidRDefault="000C65E0" w:rsidP="000C65E0">
      <w:pPr>
        <w:jc w:val="right"/>
        <w:rPr>
          <w:rFonts w:ascii="Arial" w:hAnsi="Arial" w:cs="Arial"/>
          <w:b/>
          <w:sz w:val="20"/>
          <w:szCs w:val="20"/>
        </w:rPr>
      </w:pPr>
    </w:p>
    <w:p w14:paraId="27B5DB40" w14:textId="77777777" w:rsidR="000C65E0" w:rsidRDefault="000C65E0" w:rsidP="000C65E0">
      <w:pPr>
        <w:jc w:val="right"/>
        <w:rPr>
          <w:rFonts w:ascii="Arial" w:hAnsi="Arial" w:cs="Arial"/>
          <w:b/>
          <w:sz w:val="20"/>
          <w:szCs w:val="20"/>
        </w:rPr>
      </w:pPr>
    </w:p>
    <w:p w14:paraId="189B5064" w14:textId="77777777" w:rsidR="000C65E0" w:rsidRDefault="000C65E0" w:rsidP="000C65E0">
      <w:pPr>
        <w:jc w:val="right"/>
        <w:rPr>
          <w:rFonts w:ascii="Arial" w:hAnsi="Arial" w:cs="Arial"/>
          <w:b/>
          <w:sz w:val="20"/>
          <w:szCs w:val="20"/>
        </w:rPr>
      </w:pPr>
    </w:p>
    <w:p w14:paraId="3B41BE80" w14:textId="77777777" w:rsidR="000C65E0" w:rsidRDefault="000C65E0" w:rsidP="000C65E0">
      <w:pPr>
        <w:jc w:val="right"/>
        <w:rPr>
          <w:rFonts w:ascii="Arial" w:hAnsi="Arial" w:cs="Arial"/>
          <w:b/>
          <w:sz w:val="20"/>
          <w:szCs w:val="20"/>
        </w:rPr>
      </w:pPr>
    </w:p>
    <w:p w14:paraId="1FDF48B9" w14:textId="1967B970" w:rsidR="000C65E0" w:rsidRPr="000C65E0" w:rsidRDefault="000C65E0" w:rsidP="000C65E0">
      <w:pPr>
        <w:jc w:val="right"/>
        <w:rPr>
          <w:rFonts w:ascii="Arial" w:hAnsi="Arial" w:cs="Arial"/>
          <w:b/>
          <w:sz w:val="20"/>
          <w:szCs w:val="20"/>
        </w:rPr>
      </w:pPr>
      <w:r w:rsidRPr="000C65E0">
        <w:rPr>
          <w:rFonts w:ascii="Arial" w:hAnsi="Arial" w:cs="Arial"/>
          <w:b/>
          <w:sz w:val="20"/>
          <w:szCs w:val="20"/>
        </w:rPr>
        <w:t>PENERANGAN MAKLUMAT</w:t>
      </w:r>
    </w:p>
    <w:tbl>
      <w:tblPr>
        <w:tblW w:w="15808" w:type="dxa"/>
        <w:tblInd w:w="-792" w:type="dxa"/>
        <w:tblLook w:val="04A0" w:firstRow="1" w:lastRow="0" w:firstColumn="1" w:lastColumn="0" w:noHBand="0" w:noVBand="1"/>
      </w:tblPr>
      <w:tblGrid>
        <w:gridCol w:w="1320"/>
        <w:gridCol w:w="1226"/>
        <w:gridCol w:w="1647"/>
        <w:gridCol w:w="1405"/>
        <w:gridCol w:w="1425"/>
        <w:gridCol w:w="1176"/>
        <w:gridCol w:w="1669"/>
        <w:gridCol w:w="1690"/>
        <w:gridCol w:w="1416"/>
        <w:gridCol w:w="1409"/>
        <w:gridCol w:w="1425"/>
      </w:tblGrid>
      <w:tr w:rsidR="003D2613" w:rsidRPr="000C65E0" w14:paraId="0CF5FDF6" w14:textId="77777777" w:rsidTr="003D2613">
        <w:trPr>
          <w:trHeight w:val="465"/>
        </w:trPr>
        <w:tc>
          <w:tcPr>
            <w:tcW w:w="70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</w:tcPr>
          <w:p w14:paraId="3D062F9F" w14:textId="77777777" w:rsidR="003D2613" w:rsidRDefault="003D2613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</w:p>
          <w:p w14:paraId="53F5AF0F" w14:textId="173A617B" w:rsidR="003D2613" w:rsidRPr="000C65E0" w:rsidRDefault="003D2613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 xml:space="preserve">SUMBANGAN </w:t>
            </w:r>
            <w:r w:rsidR="009D066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 xml:space="preserve">PENAJA / </w:t>
            </w:r>
            <w:r w:rsidRPr="000C65E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>PIHAK LUAR (IN-KIND /TUNAI)</w:t>
            </w:r>
          </w:p>
        </w:tc>
        <w:tc>
          <w:tcPr>
            <w:tcW w:w="880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349B01D" w14:textId="77777777" w:rsidR="003D2613" w:rsidRPr="000C65E0" w:rsidRDefault="003D2613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>SUMBANGAN UPM (IN KIND / TUNAI )</w:t>
            </w:r>
          </w:p>
        </w:tc>
      </w:tr>
      <w:tr w:rsidR="003D2613" w:rsidRPr="000C65E0" w14:paraId="3E76B677" w14:textId="77777777" w:rsidTr="003D2613">
        <w:trPr>
          <w:trHeight w:val="1068"/>
        </w:trPr>
        <w:tc>
          <w:tcPr>
            <w:tcW w:w="13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41C8D66" w14:textId="77777777" w:rsidR="003D2613" w:rsidRPr="000C65E0" w:rsidRDefault="003D2613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 xml:space="preserve">KEWANGAN TUNAI </w:t>
            </w:r>
          </w:p>
          <w:p w14:paraId="66696362" w14:textId="77777777" w:rsidR="003D2613" w:rsidRPr="000C65E0" w:rsidRDefault="003D2613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>(RM)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416A4EE" w14:textId="77777777" w:rsidR="003D2613" w:rsidRPr="000C65E0" w:rsidRDefault="003D2613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 xml:space="preserve">SUMBER MANUSIA (RM) </w:t>
            </w:r>
          </w:p>
          <w:p w14:paraId="23C221BE" w14:textId="77777777" w:rsidR="003D2613" w:rsidRPr="000C65E0" w:rsidRDefault="003D2613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>(IN-KIND)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95436C" w14:textId="7A34D881" w:rsidR="003D2613" w:rsidRPr="000C65E0" w:rsidRDefault="003D2613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 xml:space="preserve">PENGGUNAAN / PEMBERIAN </w:t>
            </w:r>
            <w:r w:rsidRPr="000C65E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 xml:space="preserve">FASILITI / ALATAN </w:t>
            </w:r>
          </w:p>
          <w:p w14:paraId="1E48786D" w14:textId="77777777" w:rsidR="003D2613" w:rsidRPr="000C65E0" w:rsidRDefault="003D2613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>(RM)</w:t>
            </w:r>
          </w:p>
          <w:p w14:paraId="5D40C08B" w14:textId="77777777" w:rsidR="003D2613" w:rsidRPr="000C65E0" w:rsidRDefault="003D2613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>(IN-KIND)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5A653F3" w14:textId="77777777" w:rsidR="003D2613" w:rsidRDefault="003D2613" w:rsidP="003D2613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 xml:space="preserve">PENGGUNAAN BAHAN / PERJALANAN </w:t>
            </w:r>
          </w:p>
          <w:p w14:paraId="68EF63EC" w14:textId="77777777" w:rsidR="003D2613" w:rsidRDefault="003D2613" w:rsidP="003D2613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>(RM)</w:t>
            </w:r>
          </w:p>
          <w:p w14:paraId="0DB08A5C" w14:textId="42D93BFC" w:rsidR="003D2613" w:rsidRPr="000C65E0" w:rsidRDefault="003D2613" w:rsidP="003D2613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>(IN-KIND)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8277143" w14:textId="3A91FD55" w:rsidR="003D2613" w:rsidRPr="000C65E0" w:rsidRDefault="003D2613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</w:p>
          <w:p w14:paraId="3C30C5DF" w14:textId="77777777" w:rsidR="003D2613" w:rsidRPr="000C65E0" w:rsidRDefault="003D2613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>KESELURUHAN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3623CE22" w14:textId="77777777" w:rsidR="003D2613" w:rsidRPr="000C65E0" w:rsidRDefault="003D2613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</w:p>
          <w:p w14:paraId="16A7CB31" w14:textId="77777777" w:rsidR="003D2613" w:rsidRPr="000C65E0" w:rsidRDefault="003D2613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 xml:space="preserve">KEWANGAN TUNAI </w:t>
            </w:r>
          </w:p>
          <w:p w14:paraId="3E2ACC4D" w14:textId="77777777" w:rsidR="003D2613" w:rsidRPr="000C65E0" w:rsidRDefault="003D2613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>(RM)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EC73FA" w14:textId="77777777" w:rsidR="003D2613" w:rsidRPr="000C65E0" w:rsidRDefault="003D2613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</w:p>
          <w:p w14:paraId="2C29F4AB" w14:textId="77777777" w:rsidR="003D2613" w:rsidRPr="000C65E0" w:rsidRDefault="003D2613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>SUMBER MANUSIA / PERUNDINGAN</w:t>
            </w:r>
          </w:p>
          <w:p w14:paraId="609C1C76" w14:textId="77777777" w:rsidR="003D2613" w:rsidRPr="000C65E0" w:rsidRDefault="003D2613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>(RM)</w:t>
            </w:r>
          </w:p>
          <w:p w14:paraId="5FFCBAA0" w14:textId="77777777" w:rsidR="003D2613" w:rsidRPr="000C65E0" w:rsidRDefault="003D2613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>(IN-KIND)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906B35" w14:textId="77777777" w:rsidR="003D2613" w:rsidRPr="000C65E0" w:rsidRDefault="003D2613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</w:p>
          <w:p w14:paraId="286DBD5A" w14:textId="2187CFDA" w:rsidR="003D2613" w:rsidRPr="000C65E0" w:rsidRDefault="00EB2E9B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  <w:r w:rsidRPr="00EB2E9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 xml:space="preserve">PENGGUNAAN </w:t>
            </w:r>
            <w:r w:rsidR="003D2613" w:rsidRPr="000C65E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>FASILITI / ALATAN</w:t>
            </w:r>
          </w:p>
          <w:p w14:paraId="1505EB28" w14:textId="77777777" w:rsidR="003D2613" w:rsidRPr="000C65E0" w:rsidRDefault="003D2613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>(RM)</w:t>
            </w:r>
          </w:p>
          <w:p w14:paraId="1F1B1F9F" w14:textId="77777777" w:rsidR="003D2613" w:rsidRPr="000C65E0" w:rsidRDefault="003D2613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>(IN-KIND)</w:t>
            </w:r>
          </w:p>
          <w:p w14:paraId="6E98D22D" w14:textId="77777777" w:rsidR="003D2613" w:rsidRPr="000C65E0" w:rsidRDefault="003D2613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C40A1F" w14:textId="77777777" w:rsidR="003D2613" w:rsidRPr="000C65E0" w:rsidRDefault="003D2613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</w:p>
          <w:p w14:paraId="36C5382E" w14:textId="420F825E" w:rsidR="003D2613" w:rsidRPr="000C65E0" w:rsidRDefault="00EB2E9B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>PENGGUNAAN</w:t>
            </w:r>
            <w:r w:rsidRPr="000C65E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 xml:space="preserve"> </w:t>
            </w:r>
            <w:r w:rsidR="003D2613" w:rsidRPr="000C65E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 xml:space="preserve">BAHAN / PERJALANAN </w:t>
            </w:r>
          </w:p>
          <w:p w14:paraId="47090C5C" w14:textId="77777777" w:rsidR="003D2613" w:rsidRPr="000C65E0" w:rsidRDefault="003D2613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>(RM)</w:t>
            </w:r>
          </w:p>
          <w:p w14:paraId="412C027C" w14:textId="77777777" w:rsidR="003D2613" w:rsidRPr="000C65E0" w:rsidRDefault="003D2613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>(IN-KIND)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681973" w14:textId="77777777" w:rsidR="003D2613" w:rsidRPr="000C65E0" w:rsidRDefault="003D2613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</w:p>
          <w:p w14:paraId="44A538C7" w14:textId="77777777" w:rsidR="003D2613" w:rsidRPr="000C65E0" w:rsidRDefault="003D2613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>LAIN-LAIN</w:t>
            </w:r>
          </w:p>
          <w:p w14:paraId="118008A1" w14:textId="77777777" w:rsidR="003D2613" w:rsidRPr="000C65E0" w:rsidRDefault="003D2613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>(RM)</w:t>
            </w:r>
          </w:p>
          <w:p w14:paraId="77D7D643" w14:textId="77777777" w:rsidR="003D2613" w:rsidRPr="000C65E0" w:rsidRDefault="003D2613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>(IN-KIND)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2E43B703" w14:textId="77777777" w:rsidR="003D2613" w:rsidRPr="000C65E0" w:rsidRDefault="003D2613" w:rsidP="000C65E0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</w:p>
          <w:p w14:paraId="76D0AC81" w14:textId="77777777" w:rsidR="003D2613" w:rsidRPr="000C65E0" w:rsidRDefault="003D2613" w:rsidP="000C65E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ms-MY" w:eastAsia="ms-MY"/>
              </w:rPr>
              <w:t>KESELURUHAN</w:t>
            </w:r>
          </w:p>
        </w:tc>
      </w:tr>
      <w:tr w:rsidR="003D2613" w:rsidRPr="000C65E0" w14:paraId="03ADD486" w14:textId="77777777" w:rsidTr="003D2613">
        <w:trPr>
          <w:trHeight w:val="3840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2D8C2" w14:textId="77777777" w:rsidR="003D2613" w:rsidRPr="000C65E0" w:rsidRDefault="003D2613" w:rsidP="000C65E0">
            <w:pPr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  <w:t> Kos aktiviti ditanggung masing masing atau melalui permohonan geran dari dana penyelidikan / latihan di bawah kementerian, agensi kerajaan dan agensi swasta yang berkaitan.</w:t>
            </w:r>
          </w:p>
          <w:p w14:paraId="7E826908" w14:textId="77777777" w:rsidR="003D2613" w:rsidRPr="000C65E0" w:rsidRDefault="003D2613" w:rsidP="000C65E0">
            <w:pPr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46119" w14:textId="77777777" w:rsidR="003D2613" w:rsidRPr="000C65E0" w:rsidRDefault="003D2613" w:rsidP="000C65E0">
            <w:pPr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  <w:t>i) Kerja penyelidikan dan penerbitan;</w:t>
            </w:r>
          </w:p>
          <w:p w14:paraId="7F0DEC65" w14:textId="77777777" w:rsidR="003D2613" w:rsidRPr="000C65E0" w:rsidRDefault="003D2613" w:rsidP="000C65E0">
            <w:pPr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</w:pPr>
          </w:p>
          <w:p w14:paraId="5432E9AF" w14:textId="77777777" w:rsidR="003D2613" w:rsidRPr="000C65E0" w:rsidRDefault="003D2613" w:rsidP="000C65E0">
            <w:pPr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  <w:t xml:space="preserve">ii) Pemasaran, promosi, pelancaran; </w:t>
            </w:r>
          </w:p>
          <w:p w14:paraId="403BB651" w14:textId="77777777" w:rsidR="003D2613" w:rsidRPr="000C65E0" w:rsidRDefault="003D2613" w:rsidP="000C65E0">
            <w:pPr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</w:pPr>
          </w:p>
          <w:p w14:paraId="4DCE0FCD" w14:textId="77777777" w:rsidR="003D2613" w:rsidRPr="000C65E0" w:rsidRDefault="003D2613" w:rsidP="000C65E0">
            <w:pPr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  <w:t xml:space="preserve">iii) anjur seminar, bengkel ; </w:t>
            </w:r>
          </w:p>
          <w:p w14:paraId="75410529" w14:textId="77777777" w:rsidR="003D2613" w:rsidRPr="000C65E0" w:rsidRDefault="003D2613" w:rsidP="000C65E0">
            <w:pPr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</w:pPr>
          </w:p>
          <w:p w14:paraId="5A6FDFFE" w14:textId="77777777" w:rsidR="003D2613" w:rsidRPr="000C65E0" w:rsidRDefault="003D2613" w:rsidP="000C65E0">
            <w:pPr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ms-MY" w:eastAsia="ms-MY"/>
              </w:rPr>
              <w:t>--- jika tidak dibayar oleh UPM.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0F4E8" w14:textId="77777777" w:rsidR="003D2613" w:rsidRPr="000C65E0" w:rsidRDefault="003D2613" w:rsidP="000C65E0">
            <w:pPr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  <w:t> i) Akses kepada data banci kebangsaan seperti data Household Income Survey, Hosehold Expenditure Survey, Vital Statistics dan Labour Force Survey secara percuma (anggaran harga pasaran data-data tersebut RM100K).</w:t>
            </w:r>
          </w:p>
          <w:p w14:paraId="06F035C3" w14:textId="77777777" w:rsidR="003D2613" w:rsidRPr="000C65E0" w:rsidRDefault="003D2613" w:rsidP="000C65E0">
            <w:pPr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</w:pPr>
          </w:p>
          <w:p w14:paraId="484B2646" w14:textId="77777777" w:rsidR="003D2613" w:rsidRPr="000C65E0" w:rsidRDefault="003D2613" w:rsidP="000C65E0">
            <w:pPr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  <w:t xml:space="preserve">ii) Kemudahan XXXX untuk program (cth: bilik mesyuarat / seminar) </w:t>
            </w:r>
          </w:p>
          <w:p w14:paraId="06081A42" w14:textId="77777777" w:rsidR="003D2613" w:rsidRPr="000C65E0" w:rsidRDefault="003D2613" w:rsidP="000C65E0">
            <w:pPr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</w:pPr>
          </w:p>
          <w:p w14:paraId="7FE40CBF" w14:textId="77777777" w:rsidR="003D2613" w:rsidRPr="000C65E0" w:rsidRDefault="003D2613" w:rsidP="000C65E0">
            <w:pPr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ms-MY" w:eastAsia="ms-MY"/>
              </w:rPr>
              <w:t>- aktiviti bersama yang tidak menggunakan peruntukan UPM.</w:t>
            </w:r>
          </w:p>
          <w:p w14:paraId="6AC9F31F" w14:textId="77777777" w:rsidR="003D2613" w:rsidRPr="000C65E0" w:rsidRDefault="003D2613" w:rsidP="000C65E0">
            <w:pPr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</w:pPr>
          </w:p>
          <w:p w14:paraId="6080D04A" w14:textId="77777777" w:rsidR="003D2613" w:rsidRPr="000C65E0" w:rsidRDefault="003D2613" w:rsidP="000C65E0">
            <w:pPr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844C" w14:textId="77777777" w:rsidR="003D2613" w:rsidRPr="003D2613" w:rsidRDefault="003D2613" w:rsidP="003D2613">
            <w:pPr>
              <w:pStyle w:val="ListParagraph"/>
              <w:numPr>
                <w:ilvl w:val="0"/>
                <w:numId w:val="38"/>
              </w:numPr>
              <w:ind w:left="314" w:hanging="314"/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</w:pPr>
            <w:r w:rsidRPr="003D2613"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  <w:t>Penggunaan bahan di tempat pihak luar.</w:t>
            </w:r>
          </w:p>
          <w:p w14:paraId="262F805B" w14:textId="77777777" w:rsidR="003D2613" w:rsidRPr="003D2613" w:rsidRDefault="003D2613" w:rsidP="003D2613">
            <w:pPr>
              <w:ind w:left="314" w:hanging="314"/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</w:pPr>
          </w:p>
          <w:p w14:paraId="710A68D0" w14:textId="2C6AF289" w:rsidR="003D2613" w:rsidRPr="003D2613" w:rsidRDefault="003D2613" w:rsidP="003D2613">
            <w:pPr>
              <w:pStyle w:val="ListParagraph"/>
              <w:numPr>
                <w:ilvl w:val="0"/>
                <w:numId w:val="38"/>
              </w:numPr>
              <w:ind w:left="314" w:hanging="314"/>
              <w:rPr>
                <w:rFonts w:ascii="Tahoma" w:eastAsia="Times New Roman" w:hAnsi="Tahoma" w:cs="Tahoma"/>
                <w:color w:val="FF0000"/>
                <w:sz w:val="16"/>
                <w:szCs w:val="16"/>
                <w:lang w:val="ms-MY" w:eastAsia="ms-MY"/>
              </w:rPr>
            </w:pPr>
            <w:r w:rsidRPr="003D2613"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  <w:t>Perjalanan ditanggung oleh penaja.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939B" w14:textId="48B8B527" w:rsidR="003D2613" w:rsidRPr="000C65E0" w:rsidRDefault="003D2613" w:rsidP="000C65E0">
            <w:pPr>
              <w:rPr>
                <w:rFonts w:ascii="Tahoma" w:eastAsia="Times New Roman" w:hAnsi="Tahoma" w:cs="Tahoma"/>
                <w:color w:val="FF0000"/>
                <w:sz w:val="16"/>
                <w:szCs w:val="16"/>
                <w:lang w:val="ms-MY" w:eastAsia="ms-MY"/>
              </w:rPr>
            </w:pPr>
          </w:p>
          <w:p w14:paraId="12026A4B" w14:textId="77777777" w:rsidR="003D2613" w:rsidRPr="000C65E0" w:rsidRDefault="003D2613" w:rsidP="000C65E0">
            <w:pPr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ms-MY" w:eastAsia="ms-MY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46F94" w14:textId="77777777" w:rsidR="003D2613" w:rsidRPr="000C65E0" w:rsidRDefault="003D2613" w:rsidP="000C65E0">
            <w:pPr>
              <w:rPr>
                <w:rFonts w:ascii="Tahoma" w:eastAsia="Times New Roman" w:hAnsi="Tahoma" w:cs="Tahoma"/>
                <w:color w:val="FF0000"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color w:val="FF0000"/>
                <w:sz w:val="16"/>
                <w:szCs w:val="16"/>
                <w:lang w:val="ms-MY" w:eastAsia="ms-MY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D5B8C" w14:textId="77777777" w:rsidR="003D2613" w:rsidRPr="000C65E0" w:rsidRDefault="003D2613" w:rsidP="000C65E0">
            <w:pPr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  <w:t xml:space="preserve">P11 man hours, </w:t>
            </w:r>
          </w:p>
          <w:p w14:paraId="3F2DB905" w14:textId="77777777" w:rsidR="003D2613" w:rsidRPr="000C65E0" w:rsidRDefault="003D2613" w:rsidP="000C65E0">
            <w:pPr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  <w:t>Gaji asas / 22 hari bekerja * jumlah anggaran hari  untuk program &amp; aktiviti di bawah MoA sepanjang tempoh MoA.</w:t>
            </w:r>
          </w:p>
          <w:p w14:paraId="581FB960" w14:textId="77777777" w:rsidR="003D2613" w:rsidRPr="000C65E0" w:rsidRDefault="003D2613" w:rsidP="000C65E0">
            <w:pPr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</w:pPr>
          </w:p>
          <w:p w14:paraId="1B4F6D2F" w14:textId="607EEFCC" w:rsidR="003D2613" w:rsidRPr="000C65E0" w:rsidRDefault="003D2613" w:rsidP="000C65E0">
            <w:pPr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  <w:t>1</w:t>
            </w:r>
            <w:r w:rsidRPr="000C65E0"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  <w:t xml:space="preserve">. Penyelidik DS 52 (RM??? / 22 hari) * ?? hari (penglibatan penyelidik untuk menjalankan penyelidikan dalam tempoh sebulan) * tempoh projek   </w:t>
            </w:r>
          </w:p>
          <w:p w14:paraId="511C6ABB" w14:textId="77777777" w:rsidR="003D2613" w:rsidRPr="000C65E0" w:rsidRDefault="003D2613" w:rsidP="000C65E0">
            <w:pPr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  <w:t>= RM???</w:t>
            </w:r>
          </w:p>
          <w:p w14:paraId="4A376CC9" w14:textId="77777777" w:rsidR="003D2613" w:rsidRPr="000C65E0" w:rsidRDefault="003D2613" w:rsidP="000C65E0">
            <w:pPr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</w:pPr>
          </w:p>
          <w:p w14:paraId="50E7448E" w14:textId="520C2FF1" w:rsidR="003D2613" w:rsidRDefault="003D2613" w:rsidP="003D2613">
            <w:pPr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  <w:t xml:space="preserve">Contoh: </w:t>
            </w:r>
          </w:p>
          <w:p w14:paraId="254752E8" w14:textId="5B118B8C" w:rsidR="003D2613" w:rsidRPr="003D2613" w:rsidRDefault="003D2613" w:rsidP="003D2613">
            <w:pPr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</w:pPr>
            <w:r w:rsidRPr="003D2613"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  <w:t xml:space="preserve">RM25,000.00 / 22 hari) * (12 hari </w:t>
            </w:r>
            <w:r w:rsidRPr="003D2613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ms-MY" w:eastAsia="ms-MY"/>
              </w:rPr>
              <w:t>(penglibatan penyelidik untuk menjalankan penyelidikan dalam tempoh sebulan)</w:t>
            </w:r>
            <w:r w:rsidRPr="003D2613"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  <w:t xml:space="preserve"> * 30 bulan </w:t>
            </w:r>
            <w:r w:rsidRPr="003D2613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ms-MY" w:eastAsia="ms-MY"/>
              </w:rPr>
              <w:t>(tempoh projek)</w:t>
            </w:r>
          </w:p>
          <w:p w14:paraId="09ACC0EE" w14:textId="3C445491" w:rsidR="003D2613" w:rsidRPr="000C65E0" w:rsidRDefault="003D2613" w:rsidP="003D2613">
            <w:pPr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</w:pPr>
            <w:r w:rsidRPr="003D2613"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  <w:t>= RM409,089.60</w:t>
            </w:r>
          </w:p>
          <w:p w14:paraId="79FD7696" w14:textId="77777777" w:rsidR="003D2613" w:rsidRPr="000C65E0" w:rsidRDefault="003D2613" w:rsidP="000C65E0">
            <w:pPr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</w:pPr>
          </w:p>
          <w:p w14:paraId="0BBB4C8F" w14:textId="77777777" w:rsidR="003D2613" w:rsidRPr="000C65E0" w:rsidRDefault="003D2613" w:rsidP="000C65E0">
            <w:pPr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4CB5D" w14:textId="77777777" w:rsidR="003D2613" w:rsidRPr="000C65E0" w:rsidRDefault="003D2613" w:rsidP="000C65E0">
            <w:pPr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  <w:t xml:space="preserve">Penggunaan fasiliti dan peralatan </w:t>
            </w:r>
          </w:p>
          <w:p w14:paraId="3AAA7837" w14:textId="77777777" w:rsidR="003D2613" w:rsidRPr="000C65E0" w:rsidRDefault="003D2613" w:rsidP="000C65E0">
            <w:pPr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  <w:t>- anggaran RM peluang sewaan yang terpaksa dilepaskan;  selenggara fasiliti dan peralatan</w:t>
            </w:r>
          </w:p>
          <w:p w14:paraId="38D2B01F" w14:textId="77777777" w:rsidR="003D2613" w:rsidRPr="000C65E0" w:rsidRDefault="003D2613" w:rsidP="000C65E0">
            <w:pPr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</w:pPr>
          </w:p>
          <w:p w14:paraId="05BB5C73" w14:textId="47172CF9" w:rsidR="003D2613" w:rsidRPr="000C65E0" w:rsidRDefault="003D2613" w:rsidP="000C65E0">
            <w:pPr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ms-MY" w:eastAsia="ms-MY"/>
              </w:rPr>
              <w:t>- Jika tiada peruntukan pembiaya, kos</w:t>
            </w:r>
            <w:r w:rsidR="001633DC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ms-MY" w:eastAsia="ms-MY"/>
              </w:rPr>
              <w:t>-</w:t>
            </w:r>
            <w:r w:rsidRPr="000C65E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ms-MY" w:eastAsia="ms-MY"/>
              </w:rPr>
              <w:t xml:space="preserve">                              kos selenggara fasiliti dan alatan adalah peruntukan In- Kind sumbangan UPM kepada projek ini. Jika naik taraf fasiliti menyebabkan staf dan pelajar  lain tidak dapat menggunakan fasiliti dan alatan, anggaran kos ganti.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64A51" w14:textId="77777777" w:rsidR="003D2613" w:rsidRPr="000C65E0" w:rsidRDefault="003D2613" w:rsidP="000C65E0">
            <w:pPr>
              <w:rPr>
                <w:rFonts w:ascii="Tahoma" w:eastAsia="Times New Roman" w:hAnsi="Tahoma" w:cs="Tahoma"/>
                <w:color w:val="FF0000"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  <w:t>Anggaran perjalanan P21, bekalan P27,  khidmat lain P29 yang dibelanjakan menggunakan peruntukan UPM bukan peruntukan projek.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DFB83" w14:textId="77777777" w:rsidR="003D2613" w:rsidRPr="000C65E0" w:rsidRDefault="003D2613" w:rsidP="000C65E0">
            <w:pPr>
              <w:rPr>
                <w:rFonts w:ascii="Tahoma" w:eastAsia="Times New Roman" w:hAnsi="Tahoma" w:cs="Tahoma"/>
                <w:color w:val="FF0000"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sz w:val="16"/>
                <w:szCs w:val="16"/>
                <w:lang w:val="ms-MY" w:eastAsia="ms-MY"/>
              </w:rPr>
              <w:t>P23 utiliti &amp; komunikasi --- anggaran perbelanjaan utiliti dan perhubungan yang  dibayar oleh UPM dan bukan peruntukan projek.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6B49E" w14:textId="77777777" w:rsidR="003D2613" w:rsidRPr="000C65E0" w:rsidRDefault="003D2613" w:rsidP="000C65E0">
            <w:pPr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ms-MY" w:eastAsia="ms-MY"/>
              </w:rPr>
            </w:pPr>
            <w:r w:rsidRPr="000C65E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ms-MY" w:eastAsia="ms-MY"/>
              </w:rPr>
              <w:t> </w:t>
            </w:r>
          </w:p>
          <w:p w14:paraId="25DBFE0C" w14:textId="77777777" w:rsidR="003D2613" w:rsidRPr="000C65E0" w:rsidRDefault="003D2613" w:rsidP="000C65E0">
            <w:pPr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ms-MY" w:eastAsia="ms-MY"/>
              </w:rPr>
            </w:pPr>
          </w:p>
        </w:tc>
      </w:tr>
      <w:bookmarkEnd w:id="6"/>
    </w:tbl>
    <w:p w14:paraId="2DBCB536" w14:textId="77777777" w:rsidR="000C65E0" w:rsidRDefault="000C65E0" w:rsidP="003D2613">
      <w:pPr>
        <w:rPr>
          <w:rFonts w:ascii="Arial" w:hAnsi="Arial" w:cs="Arial"/>
          <w:b/>
          <w:sz w:val="24"/>
          <w:szCs w:val="24"/>
        </w:rPr>
        <w:sectPr w:rsidR="000C65E0" w:rsidSect="000C65E0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3A574EBA" w14:textId="77777777" w:rsidR="000C65E0" w:rsidRDefault="000C65E0" w:rsidP="000C65E0">
      <w:pPr>
        <w:jc w:val="right"/>
        <w:rPr>
          <w:rFonts w:ascii="Arial" w:hAnsi="Arial" w:cs="Arial"/>
          <w:b/>
          <w:sz w:val="24"/>
          <w:szCs w:val="24"/>
        </w:rPr>
      </w:pPr>
      <w:r w:rsidRPr="006D6429">
        <w:rPr>
          <w:rFonts w:ascii="Arial" w:hAnsi="Arial" w:cs="Arial"/>
          <w:b/>
          <w:sz w:val="24"/>
          <w:szCs w:val="24"/>
        </w:rPr>
        <w:lastRenderedPageBreak/>
        <w:t xml:space="preserve">LAMPIRAN </w:t>
      </w:r>
      <w:r>
        <w:rPr>
          <w:rFonts w:ascii="Arial" w:hAnsi="Arial" w:cs="Arial"/>
          <w:b/>
          <w:sz w:val="24"/>
          <w:szCs w:val="24"/>
        </w:rPr>
        <w:t>2</w:t>
      </w:r>
    </w:p>
    <w:p w14:paraId="4273F9D5" w14:textId="77777777" w:rsidR="000C65E0" w:rsidRDefault="000C65E0" w:rsidP="000C65E0">
      <w:pPr>
        <w:jc w:val="center"/>
        <w:textAlignment w:val="baseline"/>
        <w:rPr>
          <w:rFonts w:ascii="Arial" w:hAnsi="Arial" w:cs="Arial"/>
          <w:sz w:val="24"/>
          <w:szCs w:val="28"/>
        </w:rPr>
      </w:pPr>
    </w:p>
    <w:p w14:paraId="7644260F" w14:textId="77777777" w:rsidR="000C65E0" w:rsidRDefault="000C65E0" w:rsidP="000C65E0">
      <w:pPr>
        <w:jc w:val="center"/>
        <w:textAlignment w:val="baseline"/>
        <w:rPr>
          <w:rFonts w:ascii="Arial" w:hAnsi="Arial" w:cs="Arial"/>
          <w:sz w:val="24"/>
          <w:szCs w:val="28"/>
        </w:rPr>
      </w:pPr>
    </w:p>
    <w:p w14:paraId="2F750ACE" w14:textId="77777777" w:rsidR="000C65E0" w:rsidRPr="00E4068C" w:rsidRDefault="000C65E0" w:rsidP="000C65E0">
      <w:pPr>
        <w:jc w:val="center"/>
        <w:textAlignment w:val="baseline"/>
        <w:rPr>
          <w:rFonts w:ascii="Arial" w:hAnsi="Arial" w:cs="Arial"/>
          <w:sz w:val="20"/>
          <w:szCs w:val="20"/>
        </w:rPr>
      </w:pPr>
      <w:r w:rsidRPr="00E4068C">
        <w:rPr>
          <w:rFonts w:ascii="Arial" w:hAnsi="Arial" w:cs="Arial"/>
          <w:sz w:val="20"/>
          <w:szCs w:val="20"/>
        </w:rPr>
        <w:t>[SILA CETAK PADA KEPALA SURAT RASMI PTJ]</w:t>
      </w:r>
    </w:p>
    <w:p w14:paraId="382C5654" w14:textId="77777777" w:rsidR="000C65E0" w:rsidRPr="00E4068C" w:rsidRDefault="000C65E0" w:rsidP="000C65E0">
      <w:pPr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02733C11" w14:textId="77777777" w:rsidR="00757C78" w:rsidRDefault="000C65E0" w:rsidP="00757C78">
      <w:pPr>
        <w:jc w:val="both"/>
        <w:textAlignment w:val="baseline"/>
        <w:rPr>
          <w:rFonts w:ascii="Arial" w:hAnsi="Arial" w:cs="Arial"/>
          <w:color w:val="FF0000"/>
          <w:sz w:val="20"/>
          <w:szCs w:val="20"/>
        </w:rPr>
      </w:pPr>
      <w:r w:rsidRPr="00416813">
        <w:rPr>
          <w:rFonts w:ascii="Arial" w:hAnsi="Arial" w:cs="Arial"/>
          <w:color w:val="FF0000"/>
          <w:sz w:val="20"/>
          <w:szCs w:val="20"/>
        </w:rPr>
        <w:t xml:space="preserve">            *</w:t>
      </w:r>
      <w:r w:rsidR="00B80AC5" w:rsidRPr="00B80AC5">
        <w:rPr>
          <w:rFonts w:ascii="Arial" w:hAnsi="Arial" w:cs="Arial"/>
          <w:color w:val="FF0000"/>
          <w:sz w:val="20"/>
          <w:szCs w:val="20"/>
        </w:rPr>
        <w:t xml:space="preserve">Perlu </w:t>
      </w:r>
      <w:bookmarkStart w:id="7" w:name="_Hlk176948633"/>
      <w:r w:rsidR="00B80AC5" w:rsidRPr="00B80AC5">
        <w:rPr>
          <w:rFonts w:ascii="Arial" w:hAnsi="Arial" w:cs="Arial"/>
          <w:color w:val="FF0000"/>
          <w:sz w:val="20"/>
          <w:szCs w:val="20"/>
        </w:rPr>
        <w:t>diisi oleh Ketua Projek dan semua penyelidik Bersama UPM. Bagi Ketua PTJ yang</w:t>
      </w:r>
    </w:p>
    <w:p w14:paraId="17F8B806" w14:textId="19D40E5A" w:rsidR="000C65E0" w:rsidRPr="00416813" w:rsidRDefault="00B80AC5" w:rsidP="00757C78">
      <w:pPr>
        <w:ind w:left="720"/>
        <w:jc w:val="both"/>
        <w:textAlignment w:val="baseline"/>
        <w:rPr>
          <w:rFonts w:ascii="Arial" w:hAnsi="Arial" w:cs="Arial"/>
          <w:color w:val="FF0000"/>
          <w:sz w:val="20"/>
          <w:szCs w:val="20"/>
        </w:rPr>
      </w:pPr>
      <w:r w:rsidRPr="00B80AC5">
        <w:rPr>
          <w:rFonts w:ascii="Arial" w:hAnsi="Arial" w:cs="Arial"/>
          <w:color w:val="FF0000"/>
          <w:sz w:val="20"/>
          <w:szCs w:val="20"/>
        </w:rPr>
        <w:t xml:space="preserve">menjadi Ketua Projek / Ahli Projek, Notis tersebut perlu dibuat salinan kepada (s.k) TNCPI </w:t>
      </w:r>
      <w:r w:rsidR="00757C78">
        <w:rPr>
          <w:rFonts w:ascii="Arial" w:hAnsi="Arial" w:cs="Arial"/>
          <w:color w:val="FF0000"/>
          <w:sz w:val="20"/>
          <w:szCs w:val="20"/>
        </w:rPr>
        <w:t>untuk pihak RMC menghantar salinan Notis ini kepada Pejabat TNCPI.</w:t>
      </w:r>
    </w:p>
    <w:p w14:paraId="3BB87A0C" w14:textId="77777777" w:rsidR="000C65E0" w:rsidRPr="00E4068C" w:rsidRDefault="000C65E0" w:rsidP="000C65E0">
      <w:pPr>
        <w:jc w:val="both"/>
        <w:textAlignment w:val="baseline"/>
        <w:rPr>
          <w:rFonts w:ascii="Arial" w:hAnsi="Arial" w:cs="Arial"/>
          <w:sz w:val="20"/>
          <w:szCs w:val="20"/>
        </w:rPr>
      </w:pPr>
      <w:r w:rsidRPr="00E4068C"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 xml:space="preserve">  </w:t>
      </w:r>
      <w:r w:rsidRPr="00E4068C">
        <w:rPr>
          <w:rFonts w:ascii="Arial" w:hAnsi="Arial" w:cs="Arial"/>
          <w:sz w:val="20"/>
          <w:szCs w:val="20"/>
        </w:rPr>
        <w:t>Kepada</w:t>
      </w:r>
    </w:p>
    <w:p w14:paraId="2F2EFD38" w14:textId="77777777" w:rsidR="000C65E0" w:rsidRPr="00E4068C" w:rsidRDefault="000C65E0" w:rsidP="000C65E0">
      <w:pPr>
        <w:jc w:val="both"/>
        <w:textAlignment w:val="baseline"/>
        <w:rPr>
          <w:rFonts w:ascii="Arial" w:hAnsi="Arial" w:cs="Arial"/>
          <w:sz w:val="20"/>
          <w:szCs w:val="20"/>
        </w:rPr>
      </w:pPr>
      <w:r w:rsidRPr="00E4068C">
        <w:rPr>
          <w:rFonts w:ascii="Arial" w:hAnsi="Arial" w:cs="Arial"/>
          <w:sz w:val="20"/>
          <w:szCs w:val="20"/>
        </w:rPr>
        <w:tab/>
      </w:r>
    </w:p>
    <w:p w14:paraId="38B52589" w14:textId="77777777" w:rsidR="000C65E0" w:rsidRPr="00E4068C" w:rsidRDefault="000C65E0" w:rsidP="000C65E0">
      <w:pPr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E4068C">
        <w:rPr>
          <w:rFonts w:ascii="Arial" w:hAnsi="Arial" w:cs="Arial"/>
          <w:sz w:val="20"/>
          <w:szCs w:val="20"/>
        </w:rPr>
        <w:tab/>
      </w:r>
      <w:r w:rsidRPr="00E4068C">
        <w:rPr>
          <w:rFonts w:ascii="Arial" w:hAnsi="Arial" w:cs="Arial"/>
          <w:b/>
          <w:sz w:val="20"/>
          <w:szCs w:val="20"/>
        </w:rPr>
        <w:t xml:space="preserve"> Pengarah </w:t>
      </w:r>
    </w:p>
    <w:p w14:paraId="186DCA98" w14:textId="77777777" w:rsidR="000C65E0" w:rsidRPr="00E4068C" w:rsidRDefault="000C65E0" w:rsidP="000C65E0">
      <w:pPr>
        <w:jc w:val="both"/>
        <w:textAlignment w:val="baseline"/>
        <w:rPr>
          <w:rFonts w:ascii="Arial" w:hAnsi="Arial" w:cs="Arial"/>
          <w:sz w:val="20"/>
          <w:szCs w:val="20"/>
        </w:rPr>
      </w:pPr>
      <w:r w:rsidRPr="00E4068C">
        <w:rPr>
          <w:rFonts w:ascii="Arial" w:hAnsi="Arial" w:cs="Arial"/>
          <w:b/>
          <w:sz w:val="20"/>
          <w:szCs w:val="20"/>
        </w:rPr>
        <w:tab/>
        <w:t xml:space="preserve"> </w:t>
      </w:r>
      <w:r w:rsidRPr="00E4068C">
        <w:rPr>
          <w:rFonts w:ascii="Arial" w:hAnsi="Arial" w:cs="Arial"/>
          <w:sz w:val="20"/>
          <w:szCs w:val="20"/>
        </w:rPr>
        <w:t>Pusat Pengurusan Penyelidikan</w:t>
      </w:r>
    </w:p>
    <w:p w14:paraId="4701EA2E" w14:textId="77777777" w:rsidR="000C65E0" w:rsidRPr="00E4068C" w:rsidRDefault="000C65E0" w:rsidP="000C65E0">
      <w:pPr>
        <w:jc w:val="both"/>
        <w:textAlignment w:val="baseline"/>
        <w:rPr>
          <w:rFonts w:ascii="Arial" w:hAnsi="Arial" w:cs="Arial"/>
          <w:sz w:val="20"/>
          <w:szCs w:val="20"/>
        </w:rPr>
      </w:pPr>
      <w:r w:rsidRPr="00E4068C">
        <w:rPr>
          <w:rFonts w:ascii="Arial" w:hAnsi="Arial" w:cs="Arial"/>
          <w:sz w:val="20"/>
          <w:szCs w:val="20"/>
        </w:rPr>
        <w:tab/>
        <w:t xml:space="preserve"> Universiti Putra Malaysia</w:t>
      </w:r>
    </w:p>
    <w:p w14:paraId="2F81D30F" w14:textId="77777777" w:rsidR="000C65E0" w:rsidRPr="00E4068C" w:rsidRDefault="000C65E0" w:rsidP="000C65E0">
      <w:pPr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228AB2F4" w14:textId="77777777" w:rsidR="000C65E0" w:rsidRPr="00E4068C" w:rsidRDefault="000C65E0" w:rsidP="000C65E0">
      <w:pPr>
        <w:ind w:firstLine="708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 w:rsidRPr="00E4068C">
        <w:rPr>
          <w:rFonts w:ascii="Arial" w:hAnsi="Arial" w:cs="Arial"/>
          <w:sz w:val="20"/>
          <w:szCs w:val="20"/>
        </w:rPr>
        <w:t xml:space="preserve"> </w:t>
      </w:r>
      <w:r w:rsidRPr="00E4068C">
        <w:rPr>
          <w:rFonts w:ascii="Arial" w:hAnsi="Arial" w:cs="Arial"/>
          <w:sz w:val="20"/>
          <w:szCs w:val="20"/>
          <w:u w:val="single"/>
        </w:rPr>
        <w:t>Melalui</w:t>
      </w:r>
    </w:p>
    <w:p w14:paraId="3DFFFF93" w14:textId="77777777" w:rsidR="000C65E0" w:rsidRPr="00E4068C" w:rsidRDefault="000C65E0" w:rsidP="000C65E0">
      <w:pPr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79F7C447" w14:textId="77777777" w:rsidR="00B22BC7" w:rsidRDefault="000C65E0" w:rsidP="00B80AC5">
      <w:pPr>
        <w:ind w:right="-472" w:firstLine="700"/>
        <w:jc w:val="both"/>
        <w:textAlignment w:val="baseline"/>
        <w:rPr>
          <w:rFonts w:ascii="Arial" w:hAnsi="Arial" w:cs="Arial"/>
          <w:bCs/>
          <w:color w:val="FF0000"/>
          <w:sz w:val="20"/>
          <w:szCs w:val="20"/>
        </w:rPr>
      </w:pPr>
      <w:r w:rsidRPr="00E4068C">
        <w:rPr>
          <w:rFonts w:ascii="Arial" w:hAnsi="Arial" w:cs="Arial"/>
          <w:b/>
          <w:sz w:val="20"/>
          <w:szCs w:val="20"/>
        </w:rPr>
        <w:t xml:space="preserve"> Ketua PTJ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B80AC5" w:rsidRPr="00B80AC5">
        <w:rPr>
          <w:rFonts w:ascii="Arial" w:hAnsi="Arial" w:cs="Arial"/>
          <w:bCs/>
          <w:color w:val="FF0000"/>
          <w:sz w:val="20"/>
          <w:szCs w:val="20"/>
        </w:rPr>
        <w:t>(Ketua PTJ perlu tandatangan</w:t>
      </w:r>
      <w:r w:rsidR="00B22BC7">
        <w:rPr>
          <w:rFonts w:ascii="Arial" w:hAnsi="Arial" w:cs="Arial"/>
          <w:bCs/>
          <w:color w:val="FF0000"/>
          <w:sz w:val="20"/>
          <w:szCs w:val="20"/>
        </w:rPr>
        <w:t xml:space="preserve"> dan cop di sini</w:t>
      </w:r>
      <w:r w:rsidR="00B80AC5" w:rsidRPr="00B80AC5">
        <w:rPr>
          <w:rFonts w:ascii="Arial" w:hAnsi="Arial" w:cs="Arial"/>
          <w:bCs/>
          <w:color w:val="FF0000"/>
          <w:sz w:val="20"/>
          <w:szCs w:val="20"/>
        </w:rPr>
        <w:t xml:space="preserve"> mengikut PTJ Ketua Projek </w:t>
      </w:r>
    </w:p>
    <w:p w14:paraId="66440751" w14:textId="77777777" w:rsidR="00B22BC7" w:rsidRDefault="00B80AC5" w:rsidP="00B22BC7">
      <w:pPr>
        <w:ind w:left="2160" w:right="-472" w:firstLine="720"/>
        <w:jc w:val="both"/>
        <w:textAlignment w:val="baseline"/>
        <w:rPr>
          <w:rFonts w:ascii="Arial" w:hAnsi="Arial" w:cs="Arial"/>
          <w:bCs/>
          <w:color w:val="FF0000"/>
          <w:sz w:val="20"/>
          <w:szCs w:val="20"/>
        </w:rPr>
      </w:pPr>
      <w:r w:rsidRPr="00B80AC5">
        <w:rPr>
          <w:rFonts w:ascii="Arial" w:hAnsi="Arial" w:cs="Arial"/>
          <w:bCs/>
          <w:color w:val="FF0000"/>
          <w:sz w:val="20"/>
          <w:szCs w:val="20"/>
        </w:rPr>
        <w:t>dan</w:t>
      </w:r>
      <w:r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Pr="00B80AC5">
        <w:rPr>
          <w:rFonts w:ascii="Arial" w:hAnsi="Arial" w:cs="Arial"/>
          <w:bCs/>
          <w:color w:val="FF0000"/>
          <w:sz w:val="20"/>
          <w:szCs w:val="20"/>
        </w:rPr>
        <w:t xml:space="preserve">Ahli Projek </w:t>
      </w:r>
      <w:r w:rsidR="00B22BC7">
        <w:rPr>
          <w:rFonts w:ascii="Arial" w:hAnsi="Arial" w:cs="Arial"/>
          <w:bCs/>
          <w:color w:val="FF0000"/>
          <w:sz w:val="20"/>
          <w:szCs w:val="20"/>
        </w:rPr>
        <w:t>masing-masing)</w:t>
      </w:r>
      <w:r w:rsidRPr="00B80AC5">
        <w:rPr>
          <w:rFonts w:ascii="Arial" w:hAnsi="Arial" w:cs="Arial"/>
          <w:bCs/>
          <w:color w:val="FF0000"/>
          <w:sz w:val="20"/>
          <w:szCs w:val="20"/>
        </w:rPr>
        <w:t xml:space="preserve">. Sila buang melalui Ketua PTJ jika Ketua </w:t>
      </w:r>
    </w:p>
    <w:p w14:paraId="20FC8871" w14:textId="5AD9966D" w:rsidR="000C65E0" w:rsidRPr="00B80AC5" w:rsidRDefault="00B80AC5" w:rsidP="00B22BC7">
      <w:pPr>
        <w:ind w:left="2160" w:right="-472" w:firstLine="720"/>
        <w:jc w:val="both"/>
        <w:textAlignment w:val="baseline"/>
        <w:rPr>
          <w:rFonts w:ascii="Arial" w:hAnsi="Arial" w:cs="Arial"/>
          <w:bCs/>
          <w:color w:val="FF0000"/>
          <w:sz w:val="20"/>
          <w:szCs w:val="20"/>
        </w:rPr>
      </w:pPr>
      <w:r w:rsidRPr="00B80AC5">
        <w:rPr>
          <w:rFonts w:ascii="Arial" w:hAnsi="Arial" w:cs="Arial"/>
          <w:bCs/>
          <w:color w:val="FF0000"/>
          <w:sz w:val="20"/>
          <w:szCs w:val="20"/>
        </w:rPr>
        <w:t>PTJ</w:t>
      </w:r>
      <w:r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Pr="00B80AC5">
        <w:rPr>
          <w:rFonts w:ascii="Arial" w:hAnsi="Arial" w:cs="Arial"/>
          <w:bCs/>
          <w:color w:val="FF0000"/>
          <w:sz w:val="20"/>
          <w:szCs w:val="20"/>
        </w:rPr>
        <w:t>adalah Ketua Projek / Ahli Projek.</w:t>
      </w:r>
    </w:p>
    <w:p w14:paraId="2963516F" w14:textId="77777777" w:rsidR="000C65E0" w:rsidRPr="00E4068C" w:rsidRDefault="000C65E0" w:rsidP="000C65E0">
      <w:pPr>
        <w:jc w:val="both"/>
        <w:textAlignment w:val="baseline"/>
        <w:rPr>
          <w:rFonts w:ascii="Arial" w:hAnsi="Arial" w:cs="Arial"/>
          <w:b/>
          <w:sz w:val="20"/>
          <w:szCs w:val="20"/>
        </w:rPr>
      </w:pPr>
    </w:p>
    <w:p w14:paraId="6237CC2A" w14:textId="77777777" w:rsidR="000C65E0" w:rsidRPr="00E4068C" w:rsidRDefault="000C65E0" w:rsidP="000C65E0">
      <w:pPr>
        <w:spacing w:after="200"/>
        <w:ind w:firstLine="700"/>
        <w:rPr>
          <w:rFonts w:ascii="Arial" w:hAnsi="Arial" w:cs="Arial"/>
          <w:b/>
          <w:sz w:val="20"/>
          <w:szCs w:val="20"/>
        </w:rPr>
      </w:pPr>
      <w:r w:rsidRPr="00E4068C">
        <w:rPr>
          <w:rFonts w:ascii="Arial" w:hAnsi="Arial" w:cs="Arial"/>
          <w:b/>
          <w:sz w:val="20"/>
          <w:szCs w:val="20"/>
        </w:rPr>
        <w:t>NOTIS PENGISYTIHARAN TIADA KEPENTINGAN PERIBADI</w:t>
      </w:r>
    </w:p>
    <w:p w14:paraId="11A053FB" w14:textId="4B68E96F" w:rsidR="000C65E0" w:rsidRPr="00D92F0C" w:rsidRDefault="000C65E0" w:rsidP="000C65E0">
      <w:pPr>
        <w:numPr>
          <w:ilvl w:val="0"/>
          <w:numId w:val="31"/>
        </w:numPr>
        <w:spacing w:after="200" w:line="276" w:lineRule="auto"/>
        <w:ind w:left="993" w:right="990" w:hanging="284"/>
        <w:contextualSpacing/>
        <w:jc w:val="both"/>
        <w:rPr>
          <w:rFonts w:ascii="Arial" w:hAnsi="Arial" w:cs="Arial"/>
          <w:sz w:val="20"/>
          <w:szCs w:val="20"/>
          <w:lang w:val="sv-SE"/>
        </w:rPr>
      </w:pPr>
      <w:r w:rsidRPr="002E0F92">
        <w:rPr>
          <w:rFonts w:ascii="Arial" w:hAnsi="Arial" w:cs="Arial"/>
          <w:sz w:val="20"/>
          <w:szCs w:val="20"/>
          <w:lang w:val="sv-SE"/>
        </w:rPr>
        <w:t>Bahawasanya</w:t>
      </w:r>
      <w:r w:rsidR="00B22BC7">
        <w:rPr>
          <w:rFonts w:ascii="Arial" w:hAnsi="Arial" w:cs="Arial"/>
          <w:sz w:val="20"/>
          <w:szCs w:val="20"/>
          <w:lang w:val="sv-SE"/>
        </w:rPr>
        <w:t xml:space="preserve"> </w:t>
      </w:r>
      <w:r w:rsidRPr="002E0F92">
        <w:rPr>
          <w:rFonts w:ascii="Arial" w:hAnsi="Arial" w:cs="Arial"/>
          <w:sz w:val="20"/>
          <w:szCs w:val="20"/>
          <w:lang w:val="sv-SE"/>
        </w:rPr>
        <w:t>saya</w:t>
      </w:r>
      <w:r w:rsidR="00CD7120">
        <w:rPr>
          <w:rFonts w:ascii="Arial" w:hAnsi="Arial" w:cs="Arial"/>
          <w:sz w:val="20"/>
          <w:szCs w:val="20"/>
          <w:lang w:val="sv-SE"/>
        </w:rPr>
        <w:t xml:space="preserve"> </w:t>
      </w:r>
      <w:r w:rsidRPr="002E0F92">
        <w:rPr>
          <w:rFonts w:ascii="Arial" w:hAnsi="Arial" w:cs="Arial"/>
          <w:sz w:val="20"/>
          <w:szCs w:val="20"/>
          <w:lang w:val="sv-SE"/>
        </w:rPr>
        <w:t>...................................................</w:t>
      </w:r>
      <w:r w:rsidR="00CD7120">
        <w:rPr>
          <w:rFonts w:ascii="Arial" w:hAnsi="Arial" w:cs="Arial"/>
          <w:sz w:val="20"/>
          <w:szCs w:val="20"/>
          <w:lang w:val="sv-SE"/>
        </w:rPr>
        <w:t xml:space="preserve"> </w:t>
      </w:r>
      <w:r w:rsidRPr="002E0F92">
        <w:rPr>
          <w:rFonts w:ascii="Arial" w:hAnsi="Arial" w:cs="Arial"/>
          <w:sz w:val="20"/>
          <w:szCs w:val="20"/>
          <w:lang w:val="sv-SE"/>
        </w:rPr>
        <w:t>(No.K/P:</w:t>
      </w:r>
      <w:r w:rsidR="00B22BC7">
        <w:rPr>
          <w:rFonts w:ascii="Arial" w:hAnsi="Arial" w:cs="Arial"/>
          <w:sz w:val="20"/>
          <w:szCs w:val="20"/>
          <w:lang w:val="sv-SE"/>
        </w:rPr>
        <w:t xml:space="preserve"> </w:t>
      </w:r>
      <w:r w:rsidRPr="002E0F92">
        <w:rPr>
          <w:rFonts w:ascii="Arial" w:hAnsi="Arial" w:cs="Arial"/>
          <w:sz w:val="20"/>
          <w:szCs w:val="20"/>
          <w:lang w:val="sv-SE"/>
        </w:rPr>
        <w:t>……….........................</w:t>
      </w:r>
      <w:r>
        <w:rPr>
          <w:rFonts w:ascii="Arial" w:hAnsi="Arial" w:cs="Arial"/>
          <w:sz w:val="20"/>
          <w:szCs w:val="20"/>
          <w:lang w:val="sv-SE"/>
        </w:rPr>
        <w:t>),</w:t>
      </w:r>
      <w:r w:rsidRPr="002E0F92">
        <w:rPr>
          <w:rFonts w:ascii="Arial" w:hAnsi="Arial" w:cs="Arial"/>
          <w:sz w:val="20"/>
          <w:szCs w:val="20"/>
          <w:lang w:val="sv-SE"/>
        </w:rPr>
        <w:t xml:space="preserve"> No.Staf</w:t>
      </w:r>
      <w:r w:rsidR="00B22BC7">
        <w:rPr>
          <w:rFonts w:ascii="Arial" w:hAnsi="Arial" w:cs="Arial"/>
          <w:sz w:val="20"/>
          <w:szCs w:val="20"/>
          <w:lang w:val="sv-SE"/>
        </w:rPr>
        <w:t xml:space="preserve"> </w:t>
      </w:r>
      <w:r w:rsidRPr="002E0F92">
        <w:rPr>
          <w:rFonts w:ascii="Arial" w:hAnsi="Arial" w:cs="Arial"/>
          <w:sz w:val="20"/>
          <w:szCs w:val="20"/>
          <w:lang w:val="sv-SE"/>
        </w:rPr>
        <w:t>…………</w:t>
      </w:r>
      <w:r>
        <w:rPr>
          <w:rFonts w:ascii="Arial" w:hAnsi="Arial" w:cs="Arial"/>
          <w:sz w:val="20"/>
          <w:szCs w:val="20"/>
          <w:lang w:val="sv-SE"/>
        </w:rPr>
        <w:t>,</w:t>
      </w:r>
      <w:r w:rsidRPr="002E0F92">
        <w:rPr>
          <w:rFonts w:ascii="Arial" w:hAnsi="Arial" w:cs="Arial"/>
          <w:sz w:val="20"/>
          <w:szCs w:val="20"/>
          <w:lang w:val="sv-SE"/>
        </w:rPr>
        <w:t xml:space="preserve"> Jabatan / Fakulti / Institut / Bahagian</w:t>
      </w:r>
      <w:r w:rsidR="00B22BC7">
        <w:rPr>
          <w:rFonts w:ascii="Arial" w:hAnsi="Arial" w:cs="Arial"/>
          <w:sz w:val="20"/>
          <w:szCs w:val="20"/>
          <w:lang w:val="sv-SE"/>
        </w:rPr>
        <w:t xml:space="preserve"> </w:t>
      </w:r>
      <w:r w:rsidRPr="002E0F92">
        <w:rPr>
          <w:rFonts w:ascii="Arial" w:hAnsi="Arial" w:cs="Arial"/>
          <w:sz w:val="20"/>
          <w:szCs w:val="20"/>
          <w:lang w:val="sv-SE"/>
        </w:rPr>
        <w:t>.......………...........</w:t>
      </w:r>
      <w:r w:rsidR="00CD7120">
        <w:rPr>
          <w:rFonts w:ascii="Arial" w:hAnsi="Arial" w:cs="Arial"/>
          <w:sz w:val="20"/>
          <w:szCs w:val="20"/>
          <w:lang w:val="sv-SE"/>
        </w:rPr>
        <w:t xml:space="preserve"> </w:t>
      </w:r>
      <w:r w:rsidRPr="00D92F0C">
        <w:rPr>
          <w:rFonts w:ascii="Arial" w:hAnsi="Arial" w:cs="Arial"/>
          <w:sz w:val="20"/>
          <w:szCs w:val="20"/>
          <w:lang w:val="sv-SE"/>
        </w:rPr>
        <w:t xml:space="preserve">dengan sesungguhnya dan sebenarnya mengaku bahawa saya </w:t>
      </w:r>
      <w:r w:rsidRPr="00D92F0C">
        <w:rPr>
          <w:rFonts w:ascii="Arial" w:hAnsi="Arial" w:cs="Arial"/>
          <w:b/>
          <w:sz w:val="20"/>
          <w:szCs w:val="20"/>
          <w:lang w:val="sv-SE"/>
        </w:rPr>
        <w:t xml:space="preserve">tidak mempunyai kepentingan peribadi </w:t>
      </w:r>
      <w:r w:rsidRPr="00D92F0C">
        <w:rPr>
          <w:rFonts w:ascii="Arial" w:hAnsi="Arial" w:cs="Arial"/>
          <w:sz w:val="20"/>
          <w:szCs w:val="20"/>
          <w:lang w:val="sv-SE"/>
        </w:rPr>
        <w:t>di</w:t>
      </w:r>
      <w:r w:rsidR="00F52EC7">
        <w:rPr>
          <w:rFonts w:ascii="Arial" w:hAnsi="Arial" w:cs="Arial"/>
          <w:sz w:val="20"/>
          <w:szCs w:val="20"/>
          <w:lang w:val="sv-SE"/>
        </w:rPr>
        <w:t xml:space="preserve"> </w:t>
      </w:r>
      <w:r w:rsidRPr="00D92F0C">
        <w:rPr>
          <w:rFonts w:ascii="Arial" w:hAnsi="Arial" w:cs="Arial"/>
          <w:sz w:val="20"/>
          <w:szCs w:val="20"/>
          <w:lang w:val="sv-SE"/>
        </w:rPr>
        <w:t xml:space="preserve">dalam </w:t>
      </w:r>
      <w:r>
        <w:rPr>
          <w:rFonts w:ascii="Arial" w:hAnsi="Arial" w:cs="Arial"/>
          <w:sz w:val="20"/>
          <w:szCs w:val="20"/>
          <w:lang w:val="sv-SE"/>
        </w:rPr>
        <w:t xml:space="preserve">institusi / organisasi / </w:t>
      </w:r>
      <w:r w:rsidRPr="00D92F0C">
        <w:rPr>
          <w:rFonts w:ascii="Arial" w:hAnsi="Arial" w:cs="Arial"/>
          <w:sz w:val="20"/>
          <w:szCs w:val="20"/>
          <w:lang w:val="sv-SE"/>
        </w:rPr>
        <w:t>syarikat</w:t>
      </w:r>
      <w:r w:rsidR="00CD7120">
        <w:rPr>
          <w:rFonts w:ascii="Arial" w:hAnsi="Arial" w:cs="Arial"/>
          <w:sz w:val="20"/>
          <w:szCs w:val="20"/>
          <w:lang w:val="sv-SE"/>
        </w:rPr>
        <w:t xml:space="preserve"> </w:t>
      </w:r>
      <w:r w:rsidRPr="00D92F0C">
        <w:rPr>
          <w:rFonts w:ascii="Arial" w:hAnsi="Arial" w:cs="Arial"/>
          <w:sz w:val="20"/>
          <w:szCs w:val="20"/>
          <w:lang w:val="sv-SE"/>
        </w:rPr>
        <w:t>…………………………………………</w:t>
      </w:r>
      <w:r>
        <w:rPr>
          <w:rFonts w:ascii="Arial" w:hAnsi="Arial" w:cs="Arial"/>
          <w:sz w:val="20"/>
          <w:szCs w:val="20"/>
          <w:lang w:val="sv-SE"/>
        </w:rPr>
        <w:t xml:space="preserve"> </w:t>
      </w:r>
      <w:r w:rsidRPr="00B80AC5">
        <w:rPr>
          <w:rFonts w:ascii="Arial" w:hAnsi="Arial" w:cs="Arial"/>
          <w:color w:val="FF0000"/>
          <w:sz w:val="20"/>
          <w:szCs w:val="20"/>
          <w:lang w:val="sv-SE"/>
        </w:rPr>
        <w:t>(nyatakan nama institusi / organisasi / syarikat)</w:t>
      </w:r>
      <w:r>
        <w:rPr>
          <w:rFonts w:ascii="Arial" w:hAnsi="Arial" w:cs="Arial"/>
          <w:sz w:val="20"/>
          <w:szCs w:val="20"/>
          <w:lang w:val="sv-SE"/>
        </w:rPr>
        <w:t xml:space="preserve">, </w:t>
      </w:r>
      <w:r w:rsidRPr="00D92F0C">
        <w:rPr>
          <w:rFonts w:ascii="Arial" w:hAnsi="Arial" w:cs="Arial"/>
          <w:sz w:val="20"/>
          <w:szCs w:val="20"/>
          <w:lang w:val="sv-SE"/>
        </w:rPr>
        <w:t>No.</w:t>
      </w:r>
      <w:r>
        <w:rPr>
          <w:rFonts w:ascii="Arial" w:hAnsi="Arial" w:cs="Arial"/>
          <w:sz w:val="20"/>
          <w:szCs w:val="20"/>
          <w:lang w:val="sv-SE"/>
        </w:rPr>
        <w:t xml:space="preserve"> </w:t>
      </w:r>
      <w:r w:rsidRPr="00D92F0C">
        <w:rPr>
          <w:rFonts w:ascii="Arial" w:hAnsi="Arial" w:cs="Arial"/>
          <w:sz w:val="20"/>
          <w:szCs w:val="20"/>
          <w:lang w:val="sv-SE"/>
        </w:rPr>
        <w:t>Syarikat</w:t>
      </w:r>
      <w:r w:rsidR="00CD7120">
        <w:rPr>
          <w:rFonts w:ascii="Arial" w:hAnsi="Arial" w:cs="Arial"/>
          <w:sz w:val="20"/>
          <w:szCs w:val="20"/>
          <w:lang w:val="sv-SE"/>
        </w:rPr>
        <w:t xml:space="preserve"> </w:t>
      </w:r>
      <w:r w:rsidRPr="00D92F0C">
        <w:rPr>
          <w:rFonts w:ascii="Arial" w:hAnsi="Arial" w:cs="Arial"/>
          <w:sz w:val="20"/>
          <w:szCs w:val="20"/>
          <w:lang w:val="sv-SE"/>
        </w:rPr>
        <w:t>………….………….</w:t>
      </w:r>
      <w:r w:rsidR="00CD7120">
        <w:rPr>
          <w:rFonts w:ascii="Arial" w:hAnsi="Arial" w:cs="Arial"/>
          <w:sz w:val="20"/>
          <w:szCs w:val="20"/>
          <w:lang w:val="sv-SE"/>
        </w:rPr>
        <w:t xml:space="preserve"> </w:t>
      </w:r>
      <w:r w:rsidRPr="00D92F0C">
        <w:rPr>
          <w:rFonts w:ascii="Arial" w:hAnsi="Arial" w:cs="Arial"/>
          <w:sz w:val="20"/>
          <w:szCs w:val="20"/>
          <w:lang w:val="sv-SE"/>
        </w:rPr>
        <w:t>yang perlu diisytiharkan kepada pihak Universiti Putra Malaysia</w:t>
      </w:r>
      <w:r>
        <w:rPr>
          <w:rFonts w:ascii="Arial" w:hAnsi="Arial" w:cs="Arial"/>
          <w:sz w:val="20"/>
          <w:szCs w:val="20"/>
          <w:lang w:val="sv-SE"/>
        </w:rPr>
        <w:t xml:space="preserve"> (UPM).</w:t>
      </w:r>
    </w:p>
    <w:p w14:paraId="4EC28D2A" w14:textId="77777777" w:rsidR="000C65E0" w:rsidRPr="00D92F0C" w:rsidRDefault="000C65E0" w:rsidP="000C65E0">
      <w:pPr>
        <w:jc w:val="both"/>
        <w:textAlignment w:val="baseline"/>
        <w:rPr>
          <w:rFonts w:ascii="Arial" w:hAnsi="Arial" w:cs="Arial"/>
          <w:sz w:val="20"/>
          <w:szCs w:val="20"/>
          <w:lang w:val="sv-SE"/>
        </w:rPr>
      </w:pPr>
    </w:p>
    <w:p w14:paraId="18AE5AF4" w14:textId="77777777" w:rsidR="000C65E0" w:rsidRPr="00D92F0C" w:rsidRDefault="000C65E0" w:rsidP="000C65E0">
      <w:pPr>
        <w:numPr>
          <w:ilvl w:val="0"/>
          <w:numId w:val="31"/>
        </w:numPr>
        <w:spacing w:after="200" w:line="276" w:lineRule="auto"/>
        <w:ind w:left="993" w:right="990" w:hanging="284"/>
        <w:contextualSpacing/>
        <w:jc w:val="both"/>
        <w:rPr>
          <w:rFonts w:ascii="Arial" w:hAnsi="Arial" w:cs="Arial"/>
          <w:sz w:val="20"/>
          <w:szCs w:val="20"/>
          <w:lang w:val="sv-SE"/>
        </w:rPr>
      </w:pPr>
      <w:r w:rsidRPr="00D92F0C">
        <w:rPr>
          <w:rFonts w:ascii="Arial" w:hAnsi="Arial" w:cs="Arial"/>
          <w:sz w:val="20"/>
          <w:szCs w:val="20"/>
          <w:lang w:val="sv-SE"/>
        </w:rPr>
        <w:t xml:space="preserve">Sekiranya saya pada bila-bila masa dalam tempoh pelaksanaan projek ini saya merupakan pemegang ekuiti / Pengarah / Penasihat Teknikal dan/atau mempunyai kepentingan peribadi dengan </w:t>
      </w:r>
      <w:r>
        <w:rPr>
          <w:rFonts w:ascii="Arial" w:hAnsi="Arial" w:cs="Arial"/>
          <w:sz w:val="20"/>
          <w:szCs w:val="20"/>
          <w:lang w:val="sv-SE"/>
        </w:rPr>
        <w:t>institusi / organisasi / s</w:t>
      </w:r>
      <w:r w:rsidRPr="00D92F0C">
        <w:rPr>
          <w:rFonts w:ascii="Arial" w:hAnsi="Arial" w:cs="Arial"/>
          <w:sz w:val="20"/>
          <w:szCs w:val="20"/>
          <w:lang w:val="sv-SE"/>
        </w:rPr>
        <w:t xml:space="preserve">yarikat, saya akan bertanggungjawab untuk membuat; </w:t>
      </w:r>
    </w:p>
    <w:p w14:paraId="73E3FC2F" w14:textId="77777777" w:rsidR="000C65E0" w:rsidRPr="00D92F0C" w:rsidRDefault="000C65E0" w:rsidP="000C65E0">
      <w:pPr>
        <w:spacing w:after="200"/>
        <w:ind w:left="720"/>
        <w:contextualSpacing/>
        <w:rPr>
          <w:rFonts w:ascii="Arial" w:hAnsi="Arial" w:cs="Arial"/>
          <w:sz w:val="20"/>
          <w:szCs w:val="20"/>
          <w:lang w:val="sv-SE"/>
        </w:rPr>
      </w:pPr>
    </w:p>
    <w:p w14:paraId="0C4E8419" w14:textId="77777777" w:rsidR="000C65E0" w:rsidRPr="002E0F92" w:rsidRDefault="000C65E0" w:rsidP="000C65E0">
      <w:pPr>
        <w:numPr>
          <w:ilvl w:val="1"/>
          <w:numId w:val="31"/>
        </w:numPr>
        <w:spacing w:after="200" w:line="276" w:lineRule="auto"/>
        <w:ind w:right="990"/>
        <w:contextualSpacing/>
        <w:jc w:val="both"/>
        <w:rPr>
          <w:rFonts w:ascii="Arial" w:hAnsi="Arial" w:cs="Arial"/>
          <w:sz w:val="20"/>
          <w:szCs w:val="20"/>
        </w:rPr>
      </w:pPr>
      <w:r w:rsidRPr="002E0F92">
        <w:rPr>
          <w:rFonts w:ascii="Arial" w:hAnsi="Arial" w:cs="Arial"/>
          <w:sz w:val="20"/>
          <w:szCs w:val="20"/>
        </w:rPr>
        <w:t xml:space="preserve">Pengisytiharan pemegangan ekuiti / menjadi Pengarah / Penasihat Teknikal kepada </w:t>
      </w:r>
      <w:r>
        <w:rPr>
          <w:rFonts w:ascii="Arial" w:hAnsi="Arial" w:cs="Arial"/>
          <w:sz w:val="20"/>
          <w:szCs w:val="20"/>
        </w:rPr>
        <w:t xml:space="preserve">institusi / organisasi / </w:t>
      </w:r>
      <w:r w:rsidRPr="002E0F92">
        <w:rPr>
          <w:rFonts w:ascii="Arial" w:hAnsi="Arial" w:cs="Arial"/>
          <w:sz w:val="20"/>
          <w:szCs w:val="20"/>
        </w:rPr>
        <w:t>syarikat; atau</w:t>
      </w:r>
    </w:p>
    <w:p w14:paraId="3B2E71A6" w14:textId="77777777" w:rsidR="000C65E0" w:rsidRPr="002E0F92" w:rsidRDefault="000C65E0" w:rsidP="000C65E0">
      <w:pPr>
        <w:spacing w:after="200"/>
        <w:ind w:left="2149" w:right="990"/>
        <w:contextualSpacing/>
        <w:jc w:val="both"/>
        <w:rPr>
          <w:rFonts w:ascii="Arial" w:hAnsi="Arial" w:cs="Arial"/>
          <w:sz w:val="20"/>
          <w:szCs w:val="20"/>
        </w:rPr>
      </w:pPr>
    </w:p>
    <w:p w14:paraId="7FCABA7A" w14:textId="77777777" w:rsidR="000C65E0" w:rsidRPr="002E0F92" w:rsidRDefault="000C65E0" w:rsidP="000C65E0">
      <w:pPr>
        <w:numPr>
          <w:ilvl w:val="1"/>
          <w:numId w:val="31"/>
        </w:numPr>
        <w:spacing w:after="200" w:line="276" w:lineRule="auto"/>
        <w:ind w:right="990"/>
        <w:contextualSpacing/>
        <w:jc w:val="both"/>
        <w:rPr>
          <w:rFonts w:ascii="Arial" w:hAnsi="Arial" w:cs="Arial"/>
          <w:sz w:val="20"/>
          <w:szCs w:val="20"/>
        </w:rPr>
      </w:pPr>
      <w:r w:rsidRPr="002E0F92">
        <w:rPr>
          <w:rFonts w:ascii="Arial" w:hAnsi="Arial" w:cs="Arial"/>
          <w:sz w:val="20"/>
          <w:szCs w:val="20"/>
        </w:rPr>
        <w:t xml:space="preserve">Pendedahan percanggahan kepentingan suami / isteri / keluarga mempunyai kepentingan dalam </w:t>
      </w:r>
      <w:r>
        <w:rPr>
          <w:rFonts w:ascii="Arial" w:hAnsi="Arial" w:cs="Arial"/>
          <w:sz w:val="20"/>
          <w:szCs w:val="20"/>
        </w:rPr>
        <w:t xml:space="preserve">institusi / organisasi / </w:t>
      </w:r>
      <w:r w:rsidRPr="002E0F92">
        <w:rPr>
          <w:rFonts w:ascii="Arial" w:hAnsi="Arial" w:cs="Arial"/>
          <w:sz w:val="20"/>
          <w:szCs w:val="20"/>
        </w:rPr>
        <w:t>syarikat.</w:t>
      </w:r>
    </w:p>
    <w:p w14:paraId="1F60DDF9" w14:textId="77777777" w:rsidR="000C65E0" w:rsidRPr="002E0F92" w:rsidRDefault="000C65E0" w:rsidP="000C65E0">
      <w:pPr>
        <w:spacing w:after="200"/>
        <w:ind w:left="720"/>
        <w:contextualSpacing/>
        <w:rPr>
          <w:rFonts w:ascii="Arial" w:hAnsi="Arial" w:cs="Arial"/>
          <w:sz w:val="20"/>
          <w:szCs w:val="20"/>
        </w:rPr>
      </w:pPr>
    </w:p>
    <w:p w14:paraId="6230527A" w14:textId="77777777" w:rsidR="000C65E0" w:rsidRPr="002E0F92" w:rsidRDefault="000C65E0" w:rsidP="000C65E0">
      <w:pPr>
        <w:spacing w:after="200"/>
        <w:ind w:right="990"/>
        <w:jc w:val="both"/>
        <w:rPr>
          <w:rFonts w:ascii="Arial" w:hAnsi="Arial" w:cs="Arial"/>
          <w:sz w:val="20"/>
          <w:szCs w:val="20"/>
        </w:rPr>
      </w:pPr>
      <w:r w:rsidRPr="002E0F92">
        <w:rPr>
          <w:rFonts w:ascii="Arial" w:hAnsi="Arial" w:cs="Arial"/>
          <w:sz w:val="20"/>
          <w:szCs w:val="20"/>
        </w:rPr>
        <w:t xml:space="preserve">               mengikut tatacara dan garis panduan yang berkuatkuasa di UPM.</w:t>
      </w:r>
    </w:p>
    <w:p w14:paraId="72D8F4EC" w14:textId="77777777" w:rsidR="000C65E0" w:rsidRPr="002E0F92" w:rsidRDefault="000C65E0" w:rsidP="000C65E0">
      <w:pPr>
        <w:spacing w:after="200"/>
        <w:ind w:left="720"/>
        <w:contextualSpacing/>
        <w:rPr>
          <w:rFonts w:ascii="Arial" w:hAnsi="Arial" w:cs="Arial"/>
          <w:sz w:val="20"/>
          <w:szCs w:val="20"/>
        </w:rPr>
      </w:pPr>
    </w:p>
    <w:p w14:paraId="08390370" w14:textId="39406ABC" w:rsidR="000C65E0" w:rsidRPr="002E0F92" w:rsidRDefault="000C65E0" w:rsidP="000C65E0">
      <w:pPr>
        <w:numPr>
          <w:ilvl w:val="0"/>
          <w:numId w:val="31"/>
        </w:numPr>
        <w:spacing w:after="200" w:line="276" w:lineRule="auto"/>
        <w:ind w:left="993" w:right="990" w:hanging="284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2E0F92">
        <w:rPr>
          <w:rFonts w:ascii="Arial" w:hAnsi="Arial" w:cs="Arial"/>
          <w:sz w:val="20"/>
          <w:szCs w:val="20"/>
        </w:rPr>
        <w:t>Saya membuat</w:t>
      </w:r>
      <w:r w:rsidR="00CD7120">
        <w:rPr>
          <w:rFonts w:ascii="Arial" w:hAnsi="Arial" w:cs="Arial"/>
          <w:sz w:val="20"/>
          <w:szCs w:val="20"/>
        </w:rPr>
        <w:t xml:space="preserve"> pengakuan</w:t>
      </w:r>
      <w:r w:rsidRPr="002E0F92">
        <w:rPr>
          <w:rFonts w:ascii="Arial" w:hAnsi="Arial" w:cs="Arial"/>
          <w:sz w:val="20"/>
          <w:szCs w:val="20"/>
        </w:rPr>
        <w:t xml:space="preserve"> bahawa apa-apa yang tersebut di dalam ini adalah benar pada masa dokumen ini ditandatangani iaitu pada tarikh __________________.</w:t>
      </w:r>
    </w:p>
    <w:p w14:paraId="0E45A35A" w14:textId="77777777" w:rsidR="000C65E0" w:rsidRPr="00E4068C" w:rsidRDefault="000C65E0" w:rsidP="000C65E0">
      <w:pPr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</w:p>
    <w:p w14:paraId="209867FF" w14:textId="43EE67C7" w:rsidR="000C65E0" w:rsidRPr="00571C01" w:rsidRDefault="000C65E0" w:rsidP="000C65E0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en-MY"/>
        </w:rPr>
      </w:pPr>
      <w:r w:rsidRPr="00E4068C">
        <w:rPr>
          <w:rFonts w:ascii="Arial" w:hAnsi="Arial" w:cs="Arial"/>
          <w:sz w:val="20"/>
          <w:szCs w:val="20"/>
        </w:rPr>
        <w:tab/>
      </w:r>
      <w:r w:rsidR="00571C01" w:rsidRPr="00571C01">
        <w:rPr>
          <w:rFonts w:ascii="Arial" w:hAnsi="Arial" w:cs="Arial"/>
          <w:b/>
          <w:sz w:val="20"/>
          <w:szCs w:val="20"/>
          <w:lang w:val="en-MY"/>
        </w:rPr>
        <w:t>“MALAYSIA MADANI”</w:t>
      </w:r>
    </w:p>
    <w:p w14:paraId="11DA733D" w14:textId="77777777" w:rsidR="000C65E0" w:rsidRPr="00CA042E" w:rsidRDefault="000C65E0" w:rsidP="000C65E0">
      <w:pPr>
        <w:spacing w:line="276" w:lineRule="auto"/>
        <w:ind w:firstLine="709"/>
        <w:jc w:val="both"/>
        <w:rPr>
          <w:rFonts w:ascii="Arial" w:hAnsi="Arial" w:cs="Arial"/>
          <w:b/>
          <w:sz w:val="20"/>
          <w:szCs w:val="20"/>
          <w:lang w:val="en-MY"/>
        </w:rPr>
      </w:pPr>
      <w:r w:rsidRPr="00CA042E">
        <w:rPr>
          <w:rFonts w:ascii="Arial" w:hAnsi="Arial" w:cs="Arial"/>
          <w:b/>
          <w:sz w:val="20"/>
          <w:szCs w:val="20"/>
          <w:lang w:val="en-MY"/>
        </w:rPr>
        <w:t>“BERILMU BERBAKTI”</w:t>
      </w:r>
    </w:p>
    <w:p w14:paraId="04839739" w14:textId="77777777" w:rsidR="000C65E0" w:rsidRDefault="000C65E0" w:rsidP="000C65E0">
      <w:pPr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474D11B1" w14:textId="77777777" w:rsidR="000C65E0" w:rsidRPr="00E4068C" w:rsidRDefault="000C65E0" w:rsidP="000C65E0">
      <w:pPr>
        <w:ind w:firstLine="709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Saya yang menjalankan amanah,</w:t>
      </w:r>
    </w:p>
    <w:p w14:paraId="72AC7EAD" w14:textId="77777777" w:rsidR="000C65E0" w:rsidRPr="00E4068C" w:rsidRDefault="000C65E0" w:rsidP="000C65E0">
      <w:pPr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0C092D94" w14:textId="77777777" w:rsidR="00571C01" w:rsidRDefault="000C65E0" w:rsidP="000C65E0">
      <w:pPr>
        <w:jc w:val="both"/>
        <w:textAlignment w:val="baseline"/>
        <w:rPr>
          <w:rFonts w:ascii="Arial" w:hAnsi="Arial" w:cs="Arial"/>
          <w:sz w:val="20"/>
          <w:szCs w:val="20"/>
        </w:rPr>
      </w:pPr>
      <w:r w:rsidRPr="00E4068C">
        <w:rPr>
          <w:rFonts w:ascii="Arial" w:hAnsi="Arial" w:cs="Arial"/>
          <w:sz w:val="20"/>
          <w:szCs w:val="20"/>
        </w:rPr>
        <w:tab/>
      </w:r>
    </w:p>
    <w:p w14:paraId="5E84A8B5" w14:textId="292503A2" w:rsidR="000C65E0" w:rsidRPr="00E4068C" w:rsidRDefault="000C65E0" w:rsidP="00571C01">
      <w:pPr>
        <w:ind w:firstLine="720"/>
        <w:jc w:val="both"/>
        <w:textAlignment w:val="baseline"/>
        <w:rPr>
          <w:rFonts w:ascii="Arial" w:hAnsi="Arial" w:cs="Arial"/>
          <w:sz w:val="20"/>
          <w:szCs w:val="20"/>
        </w:rPr>
      </w:pPr>
      <w:r w:rsidRPr="00E4068C">
        <w:rPr>
          <w:rFonts w:ascii="Arial" w:hAnsi="Arial" w:cs="Arial"/>
          <w:sz w:val="20"/>
          <w:szCs w:val="20"/>
        </w:rPr>
        <w:t>…………………………………………….</w:t>
      </w:r>
    </w:p>
    <w:p w14:paraId="22491D52" w14:textId="32CEBD11" w:rsidR="000C65E0" w:rsidRPr="00E4068C" w:rsidRDefault="000C65E0" w:rsidP="000C65E0">
      <w:pPr>
        <w:jc w:val="both"/>
        <w:textAlignment w:val="baseline"/>
        <w:rPr>
          <w:rFonts w:ascii="Arial" w:hAnsi="Arial" w:cs="Arial"/>
          <w:sz w:val="20"/>
          <w:szCs w:val="20"/>
        </w:rPr>
      </w:pPr>
      <w:r w:rsidRPr="00E4068C">
        <w:rPr>
          <w:rFonts w:ascii="Arial" w:hAnsi="Arial" w:cs="Arial"/>
          <w:sz w:val="20"/>
          <w:szCs w:val="20"/>
        </w:rPr>
        <w:tab/>
        <w:t>(Nama……………………………………..)</w:t>
      </w:r>
    </w:p>
    <w:p w14:paraId="714D8A37" w14:textId="2C101CC1" w:rsidR="000C65E0" w:rsidRPr="00571C01" w:rsidRDefault="000C65E0" w:rsidP="00571C01">
      <w:pPr>
        <w:jc w:val="both"/>
        <w:textAlignment w:val="baseline"/>
        <w:rPr>
          <w:rFonts w:ascii="Arial" w:hAnsi="Arial" w:cs="Arial"/>
          <w:sz w:val="20"/>
          <w:szCs w:val="20"/>
        </w:rPr>
      </w:pPr>
      <w:r w:rsidRPr="00E4068C">
        <w:rPr>
          <w:rFonts w:ascii="Arial" w:hAnsi="Arial" w:cs="Arial"/>
          <w:sz w:val="20"/>
          <w:szCs w:val="20"/>
        </w:rPr>
        <w:tab/>
        <w:t>(No. KP:……………………………………)</w:t>
      </w:r>
      <w:bookmarkEnd w:id="7"/>
    </w:p>
    <w:sectPr w:rsidR="000C65E0" w:rsidRPr="00571C01" w:rsidSect="000C65E0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60E98" w14:textId="77777777" w:rsidR="00FC37B6" w:rsidRDefault="00FC37B6" w:rsidP="005906A8">
      <w:r>
        <w:separator/>
      </w:r>
    </w:p>
  </w:endnote>
  <w:endnote w:type="continuationSeparator" w:id="0">
    <w:p w14:paraId="327848C2" w14:textId="77777777" w:rsidR="00FC37B6" w:rsidRDefault="00FC37B6" w:rsidP="00590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11641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88FAB7" w14:textId="3BC738BD" w:rsidR="00702F39" w:rsidRDefault="00702F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29418C" w14:textId="0C4E2ACD" w:rsidR="00702F39" w:rsidRPr="00702F39" w:rsidRDefault="00702F39" w:rsidP="00702F39">
    <w:pPr>
      <w:tabs>
        <w:tab w:val="center" w:pos="4680"/>
        <w:tab w:val="right" w:pos="9360"/>
      </w:tabs>
      <w:rPr>
        <w:sz w:val="18"/>
        <w:szCs w:val="18"/>
      </w:rPr>
    </w:pPr>
    <w:bookmarkStart w:id="0" w:name="_Hlk99704045"/>
    <w:bookmarkStart w:id="1" w:name="_Hlk99704046"/>
    <w:bookmarkStart w:id="2" w:name="_Hlk99704065"/>
    <w:bookmarkStart w:id="3" w:name="_Hlk99704066"/>
    <w:r w:rsidRPr="00702F39">
      <w:rPr>
        <w:sz w:val="18"/>
        <w:szCs w:val="18"/>
      </w:rPr>
      <w:t xml:space="preserve">Tarikh Kemaskini: </w:t>
    </w:r>
    <w:r w:rsidR="00E55427">
      <w:rPr>
        <w:sz w:val="18"/>
        <w:szCs w:val="18"/>
      </w:rPr>
      <w:t>06</w:t>
    </w:r>
    <w:r w:rsidR="00604A7C">
      <w:rPr>
        <w:sz w:val="18"/>
        <w:szCs w:val="18"/>
      </w:rPr>
      <w:t>/0</w:t>
    </w:r>
    <w:r w:rsidR="00E55427">
      <w:rPr>
        <w:sz w:val="18"/>
        <w:szCs w:val="18"/>
      </w:rPr>
      <w:t>2</w:t>
    </w:r>
    <w:r w:rsidR="00604A7C">
      <w:rPr>
        <w:sz w:val="18"/>
        <w:szCs w:val="18"/>
      </w:rPr>
      <w:t>/2026</w:t>
    </w:r>
    <w:r w:rsidRPr="00702F39">
      <w:rPr>
        <w:sz w:val="18"/>
        <w:szCs w:val="18"/>
      </w:rPr>
      <w:t xml:space="preserve"> (</w:t>
    </w:r>
    <w:r w:rsidR="00C5315B">
      <w:rPr>
        <w:sz w:val="18"/>
        <w:szCs w:val="18"/>
      </w:rPr>
      <w:t>1</w:t>
    </w:r>
    <w:r w:rsidR="001F4B00">
      <w:rPr>
        <w:sz w:val="18"/>
        <w:szCs w:val="18"/>
      </w:rPr>
      <w:t>2</w:t>
    </w:r>
    <w:r w:rsidRPr="00702F39">
      <w:rPr>
        <w:sz w:val="18"/>
        <w:szCs w:val="18"/>
      </w:rPr>
      <w:t>)</w:t>
    </w:r>
    <w:bookmarkEnd w:id="0"/>
    <w:bookmarkEnd w:id="1"/>
    <w:bookmarkEnd w:id="2"/>
    <w:bookmarkEnd w:id="3"/>
  </w:p>
  <w:p w14:paraId="6ABB7B98" w14:textId="77777777" w:rsidR="00702F39" w:rsidRDefault="00702F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98F64" w14:textId="77777777" w:rsidR="00FC37B6" w:rsidRDefault="00FC37B6" w:rsidP="005906A8">
      <w:r>
        <w:separator/>
      </w:r>
    </w:p>
  </w:footnote>
  <w:footnote w:type="continuationSeparator" w:id="0">
    <w:p w14:paraId="233EF491" w14:textId="77777777" w:rsidR="00FC37B6" w:rsidRDefault="00FC37B6" w:rsidP="00590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4614"/>
    <w:multiLevelType w:val="hybridMultilevel"/>
    <w:tmpl w:val="6EFE950C"/>
    <w:lvl w:ilvl="0" w:tplc="57FA789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791B"/>
    <w:multiLevelType w:val="hybridMultilevel"/>
    <w:tmpl w:val="0E84302C"/>
    <w:lvl w:ilvl="0" w:tplc="CB2E21E0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813E2"/>
    <w:multiLevelType w:val="hybridMultilevel"/>
    <w:tmpl w:val="132E0F2C"/>
    <w:lvl w:ilvl="0" w:tplc="1952B932">
      <w:start w:val="6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97DD0"/>
    <w:multiLevelType w:val="hybridMultilevel"/>
    <w:tmpl w:val="BF245480"/>
    <w:lvl w:ilvl="0" w:tplc="C4CEAFE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B3ADA"/>
    <w:multiLevelType w:val="hybridMultilevel"/>
    <w:tmpl w:val="263896EC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43ABE"/>
    <w:multiLevelType w:val="hybridMultilevel"/>
    <w:tmpl w:val="2F4CEEB8"/>
    <w:lvl w:ilvl="0" w:tplc="0570D4E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73338"/>
    <w:multiLevelType w:val="hybridMultilevel"/>
    <w:tmpl w:val="D3889B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12F7A"/>
    <w:multiLevelType w:val="hybridMultilevel"/>
    <w:tmpl w:val="9796D18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E5EBB"/>
    <w:multiLevelType w:val="hybridMultilevel"/>
    <w:tmpl w:val="9C528E52"/>
    <w:lvl w:ilvl="0" w:tplc="2D00A6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972DF"/>
    <w:multiLevelType w:val="hybridMultilevel"/>
    <w:tmpl w:val="CDF4867A"/>
    <w:lvl w:ilvl="0" w:tplc="11E84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433CE4"/>
    <w:multiLevelType w:val="hybridMultilevel"/>
    <w:tmpl w:val="5C385354"/>
    <w:lvl w:ilvl="0" w:tplc="DAE4E9DC">
      <w:start w:val="1"/>
      <w:numFmt w:val="lowerRoman"/>
      <w:lvlText w:val="%1)"/>
      <w:lvlJc w:val="left"/>
      <w:pPr>
        <w:ind w:left="754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14" w:hanging="360"/>
      </w:pPr>
    </w:lvl>
    <w:lvl w:ilvl="2" w:tplc="4409001B" w:tentative="1">
      <w:start w:val="1"/>
      <w:numFmt w:val="lowerRoman"/>
      <w:lvlText w:val="%3."/>
      <w:lvlJc w:val="right"/>
      <w:pPr>
        <w:ind w:left="1834" w:hanging="180"/>
      </w:pPr>
    </w:lvl>
    <w:lvl w:ilvl="3" w:tplc="4409000F" w:tentative="1">
      <w:start w:val="1"/>
      <w:numFmt w:val="decimal"/>
      <w:lvlText w:val="%4."/>
      <w:lvlJc w:val="left"/>
      <w:pPr>
        <w:ind w:left="2554" w:hanging="360"/>
      </w:pPr>
    </w:lvl>
    <w:lvl w:ilvl="4" w:tplc="44090019" w:tentative="1">
      <w:start w:val="1"/>
      <w:numFmt w:val="lowerLetter"/>
      <w:lvlText w:val="%5."/>
      <w:lvlJc w:val="left"/>
      <w:pPr>
        <w:ind w:left="3274" w:hanging="360"/>
      </w:pPr>
    </w:lvl>
    <w:lvl w:ilvl="5" w:tplc="4409001B" w:tentative="1">
      <w:start w:val="1"/>
      <w:numFmt w:val="lowerRoman"/>
      <w:lvlText w:val="%6."/>
      <w:lvlJc w:val="right"/>
      <w:pPr>
        <w:ind w:left="3994" w:hanging="180"/>
      </w:pPr>
    </w:lvl>
    <w:lvl w:ilvl="6" w:tplc="4409000F" w:tentative="1">
      <w:start w:val="1"/>
      <w:numFmt w:val="decimal"/>
      <w:lvlText w:val="%7."/>
      <w:lvlJc w:val="left"/>
      <w:pPr>
        <w:ind w:left="4714" w:hanging="360"/>
      </w:pPr>
    </w:lvl>
    <w:lvl w:ilvl="7" w:tplc="44090019" w:tentative="1">
      <w:start w:val="1"/>
      <w:numFmt w:val="lowerLetter"/>
      <w:lvlText w:val="%8."/>
      <w:lvlJc w:val="left"/>
      <w:pPr>
        <w:ind w:left="5434" w:hanging="360"/>
      </w:pPr>
    </w:lvl>
    <w:lvl w:ilvl="8" w:tplc="4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1FD026A4"/>
    <w:multiLevelType w:val="hybridMultilevel"/>
    <w:tmpl w:val="D6984084"/>
    <w:lvl w:ilvl="0" w:tplc="8496DF8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E12E1"/>
    <w:multiLevelType w:val="hybridMultilevel"/>
    <w:tmpl w:val="8DDCAEE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C5AF1"/>
    <w:multiLevelType w:val="hybridMultilevel"/>
    <w:tmpl w:val="1CDC7936"/>
    <w:lvl w:ilvl="0" w:tplc="11621E7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3581A"/>
    <w:multiLevelType w:val="hybridMultilevel"/>
    <w:tmpl w:val="9CB45564"/>
    <w:lvl w:ilvl="0" w:tplc="F6EEAF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14892"/>
    <w:multiLevelType w:val="hybridMultilevel"/>
    <w:tmpl w:val="A6B8513A"/>
    <w:lvl w:ilvl="0" w:tplc="776E243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FB1C2E"/>
    <w:multiLevelType w:val="hybridMultilevel"/>
    <w:tmpl w:val="BEAC55DA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584A52"/>
    <w:multiLevelType w:val="hybridMultilevel"/>
    <w:tmpl w:val="BF06B8EA"/>
    <w:lvl w:ilvl="0" w:tplc="05B4449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09615D"/>
    <w:multiLevelType w:val="hybridMultilevel"/>
    <w:tmpl w:val="EA844CA8"/>
    <w:lvl w:ilvl="0" w:tplc="619CF1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F47DB"/>
    <w:multiLevelType w:val="hybridMultilevel"/>
    <w:tmpl w:val="4A7CE4C4"/>
    <w:lvl w:ilvl="0" w:tplc="9F0867A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86101"/>
    <w:multiLevelType w:val="hybridMultilevel"/>
    <w:tmpl w:val="CC50B86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14CF6"/>
    <w:multiLevelType w:val="hybridMultilevel"/>
    <w:tmpl w:val="6B506026"/>
    <w:lvl w:ilvl="0" w:tplc="02109C7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FD45EC"/>
    <w:multiLevelType w:val="hybridMultilevel"/>
    <w:tmpl w:val="84A2A216"/>
    <w:lvl w:ilvl="0" w:tplc="4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A479C"/>
    <w:multiLevelType w:val="hybridMultilevel"/>
    <w:tmpl w:val="374CD190"/>
    <w:lvl w:ilvl="0" w:tplc="10167FE6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30" w:hanging="360"/>
      </w:pPr>
    </w:lvl>
    <w:lvl w:ilvl="2" w:tplc="4409001B" w:tentative="1">
      <w:start w:val="1"/>
      <w:numFmt w:val="lowerRoman"/>
      <w:lvlText w:val="%3."/>
      <w:lvlJc w:val="right"/>
      <w:pPr>
        <w:ind w:left="2550" w:hanging="180"/>
      </w:pPr>
    </w:lvl>
    <w:lvl w:ilvl="3" w:tplc="4409000F" w:tentative="1">
      <w:start w:val="1"/>
      <w:numFmt w:val="decimal"/>
      <w:lvlText w:val="%4."/>
      <w:lvlJc w:val="left"/>
      <w:pPr>
        <w:ind w:left="3270" w:hanging="360"/>
      </w:pPr>
    </w:lvl>
    <w:lvl w:ilvl="4" w:tplc="44090019" w:tentative="1">
      <w:start w:val="1"/>
      <w:numFmt w:val="lowerLetter"/>
      <w:lvlText w:val="%5."/>
      <w:lvlJc w:val="left"/>
      <w:pPr>
        <w:ind w:left="3990" w:hanging="360"/>
      </w:pPr>
    </w:lvl>
    <w:lvl w:ilvl="5" w:tplc="4409001B" w:tentative="1">
      <w:start w:val="1"/>
      <w:numFmt w:val="lowerRoman"/>
      <w:lvlText w:val="%6."/>
      <w:lvlJc w:val="right"/>
      <w:pPr>
        <w:ind w:left="4710" w:hanging="180"/>
      </w:pPr>
    </w:lvl>
    <w:lvl w:ilvl="6" w:tplc="4409000F" w:tentative="1">
      <w:start w:val="1"/>
      <w:numFmt w:val="decimal"/>
      <w:lvlText w:val="%7."/>
      <w:lvlJc w:val="left"/>
      <w:pPr>
        <w:ind w:left="5430" w:hanging="360"/>
      </w:pPr>
    </w:lvl>
    <w:lvl w:ilvl="7" w:tplc="44090019" w:tentative="1">
      <w:start w:val="1"/>
      <w:numFmt w:val="lowerLetter"/>
      <w:lvlText w:val="%8."/>
      <w:lvlJc w:val="left"/>
      <w:pPr>
        <w:ind w:left="6150" w:hanging="360"/>
      </w:pPr>
    </w:lvl>
    <w:lvl w:ilvl="8" w:tplc="4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4" w15:restartNumberingAfterBreak="0">
    <w:nsid w:val="4FB87F0A"/>
    <w:multiLevelType w:val="hybridMultilevel"/>
    <w:tmpl w:val="45E488D0"/>
    <w:lvl w:ilvl="0" w:tplc="FE86EF66">
      <w:start w:val="1"/>
      <w:numFmt w:val="lowerRoman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42136D"/>
    <w:multiLevelType w:val="hybridMultilevel"/>
    <w:tmpl w:val="D32A81E6"/>
    <w:lvl w:ilvl="0" w:tplc="5374F484">
      <w:start w:val="1"/>
      <w:numFmt w:val="decimal"/>
      <w:lvlText w:val="%1."/>
      <w:lvlJc w:val="left"/>
      <w:pPr>
        <w:ind w:left="2114" w:hanging="705"/>
      </w:pPr>
      <w:rPr>
        <w:rFonts w:hint="default"/>
      </w:rPr>
    </w:lvl>
    <w:lvl w:ilvl="1" w:tplc="043E0019">
      <w:start w:val="1"/>
      <w:numFmt w:val="lowerLetter"/>
      <w:lvlText w:val="%2."/>
      <w:lvlJc w:val="left"/>
      <w:pPr>
        <w:ind w:left="2149" w:hanging="360"/>
      </w:pPr>
    </w:lvl>
    <w:lvl w:ilvl="2" w:tplc="043E001B" w:tentative="1">
      <w:start w:val="1"/>
      <w:numFmt w:val="lowerRoman"/>
      <w:lvlText w:val="%3."/>
      <w:lvlJc w:val="right"/>
      <w:pPr>
        <w:ind w:left="2869" w:hanging="180"/>
      </w:pPr>
    </w:lvl>
    <w:lvl w:ilvl="3" w:tplc="043E000F" w:tentative="1">
      <w:start w:val="1"/>
      <w:numFmt w:val="decimal"/>
      <w:lvlText w:val="%4."/>
      <w:lvlJc w:val="left"/>
      <w:pPr>
        <w:ind w:left="3589" w:hanging="360"/>
      </w:pPr>
    </w:lvl>
    <w:lvl w:ilvl="4" w:tplc="043E0019" w:tentative="1">
      <w:start w:val="1"/>
      <w:numFmt w:val="lowerLetter"/>
      <w:lvlText w:val="%5."/>
      <w:lvlJc w:val="left"/>
      <w:pPr>
        <w:ind w:left="4309" w:hanging="360"/>
      </w:pPr>
    </w:lvl>
    <w:lvl w:ilvl="5" w:tplc="043E001B" w:tentative="1">
      <w:start w:val="1"/>
      <w:numFmt w:val="lowerRoman"/>
      <w:lvlText w:val="%6."/>
      <w:lvlJc w:val="right"/>
      <w:pPr>
        <w:ind w:left="5029" w:hanging="180"/>
      </w:pPr>
    </w:lvl>
    <w:lvl w:ilvl="6" w:tplc="043E000F" w:tentative="1">
      <w:start w:val="1"/>
      <w:numFmt w:val="decimal"/>
      <w:lvlText w:val="%7."/>
      <w:lvlJc w:val="left"/>
      <w:pPr>
        <w:ind w:left="5749" w:hanging="360"/>
      </w:pPr>
    </w:lvl>
    <w:lvl w:ilvl="7" w:tplc="043E0019" w:tentative="1">
      <w:start w:val="1"/>
      <w:numFmt w:val="lowerLetter"/>
      <w:lvlText w:val="%8."/>
      <w:lvlJc w:val="left"/>
      <w:pPr>
        <w:ind w:left="6469" w:hanging="360"/>
      </w:pPr>
    </w:lvl>
    <w:lvl w:ilvl="8" w:tplc="043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89512D1"/>
    <w:multiLevelType w:val="hybridMultilevel"/>
    <w:tmpl w:val="A7B2FCB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5259A"/>
    <w:multiLevelType w:val="hybridMultilevel"/>
    <w:tmpl w:val="8706859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330E4D"/>
    <w:multiLevelType w:val="hybridMultilevel"/>
    <w:tmpl w:val="BD444934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643C76"/>
    <w:multiLevelType w:val="hybridMultilevel"/>
    <w:tmpl w:val="652CD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0B00FB"/>
    <w:multiLevelType w:val="hybridMultilevel"/>
    <w:tmpl w:val="52BEC0F4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606BD"/>
    <w:multiLevelType w:val="hybridMultilevel"/>
    <w:tmpl w:val="052842F8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B932A5"/>
    <w:multiLevelType w:val="hybridMultilevel"/>
    <w:tmpl w:val="D3889B4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E57AAC"/>
    <w:multiLevelType w:val="hybridMultilevel"/>
    <w:tmpl w:val="6EFE950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A12F9"/>
    <w:multiLevelType w:val="hybridMultilevel"/>
    <w:tmpl w:val="20D287D6"/>
    <w:lvl w:ilvl="0" w:tplc="E700A1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8E2539"/>
    <w:multiLevelType w:val="hybridMultilevel"/>
    <w:tmpl w:val="D5A23C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76158"/>
    <w:multiLevelType w:val="hybridMultilevel"/>
    <w:tmpl w:val="9796D1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7D48CD"/>
    <w:multiLevelType w:val="hybridMultilevel"/>
    <w:tmpl w:val="1F3CBE9E"/>
    <w:lvl w:ilvl="0" w:tplc="AE2418E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CA0778"/>
    <w:multiLevelType w:val="hybridMultilevel"/>
    <w:tmpl w:val="0E84302C"/>
    <w:lvl w:ilvl="0" w:tplc="CB2E21E0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C24636"/>
    <w:multiLevelType w:val="hybridMultilevel"/>
    <w:tmpl w:val="75EC53B6"/>
    <w:lvl w:ilvl="0" w:tplc="F8407650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CB6F39"/>
    <w:multiLevelType w:val="hybridMultilevel"/>
    <w:tmpl w:val="4B347578"/>
    <w:lvl w:ilvl="0" w:tplc="6D9C9C44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14" w:hanging="360"/>
      </w:pPr>
    </w:lvl>
    <w:lvl w:ilvl="2" w:tplc="4409001B" w:tentative="1">
      <w:start w:val="1"/>
      <w:numFmt w:val="lowerRoman"/>
      <w:lvlText w:val="%3."/>
      <w:lvlJc w:val="right"/>
      <w:pPr>
        <w:ind w:left="1834" w:hanging="180"/>
      </w:pPr>
    </w:lvl>
    <w:lvl w:ilvl="3" w:tplc="4409000F" w:tentative="1">
      <w:start w:val="1"/>
      <w:numFmt w:val="decimal"/>
      <w:lvlText w:val="%4."/>
      <w:lvlJc w:val="left"/>
      <w:pPr>
        <w:ind w:left="2554" w:hanging="360"/>
      </w:pPr>
    </w:lvl>
    <w:lvl w:ilvl="4" w:tplc="44090019" w:tentative="1">
      <w:start w:val="1"/>
      <w:numFmt w:val="lowerLetter"/>
      <w:lvlText w:val="%5."/>
      <w:lvlJc w:val="left"/>
      <w:pPr>
        <w:ind w:left="3274" w:hanging="360"/>
      </w:pPr>
    </w:lvl>
    <w:lvl w:ilvl="5" w:tplc="4409001B" w:tentative="1">
      <w:start w:val="1"/>
      <w:numFmt w:val="lowerRoman"/>
      <w:lvlText w:val="%6."/>
      <w:lvlJc w:val="right"/>
      <w:pPr>
        <w:ind w:left="3994" w:hanging="180"/>
      </w:pPr>
    </w:lvl>
    <w:lvl w:ilvl="6" w:tplc="4409000F" w:tentative="1">
      <w:start w:val="1"/>
      <w:numFmt w:val="decimal"/>
      <w:lvlText w:val="%7."/>
      <w:lvlJc w:val="left"/>
      <w:pPr>
        <w:ind w:left="4714" w:hanging="360"/>
      </w:pPr>
    </w:lvl>
    <w:lvl w:ilvl="7" w:tplc="44090019" w:tentative="1">
      <w:start w:val="1"/>
      <w:numFmt w:val="lowerLetter"/>
      <w:lvlText w:val="%8."/>
      <w:lvlJc w:val="left"/>
      <w:pPr>
        <w:ind w:left="5434" w:hanging="360"/>
      </w:pPr>
    </w:lvl>
    <w:lvl w:ilvl="8" w:tplc="4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1" w15:restartNumberingAfterBreak="0">
    <w:nsid w:val="7BDD2D60"/>
    <w:multiLevelType w:val="hybridMultilevel"/>
    <w:tmpl w:val="D5A23C90"/>
    <w:lvl w:ilvl="0" w:tplc="F32A130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561359">
    <w:abstractNumId w:val="41"/>
  </w:num>
  <w:num w:numId="2" w16cid:durableId="2105688315">
    <w:abstractNumId w:val="32"/>
  </w:num>
  <w:num w:numId="3" w16cid:durableId="145321586">
    <w:abstractNumId w:val="11"/>
  </w:num>
  <w:num w:numId="4" w16cid:durableId="231695942">
    <w:abstractNumId w:val="12"/>
  </w:num>
  <w:num w:numId="5" w16cid:durableId="1004824981">
    <w:abstractNumId w:val="27"/>
  </w:num>
  <w:num w:numId="6" w16cid:durableId="2116752099">
    <w:abstractNumId w:val="26"/>
  </w:num>
  <w:num w:numId="7" w16cid:durableId="871188126">
    <w:abstractNumId w:val="18"/>
  </w:num>
  <w:num w:numId="8" w16cid:durableId="36325156">
    <w:abstractNumId w:val="34"/>
  </w:num>
  <w:num w:numId="9" w16cid:durableId="773748625">
    <w:abstractNumId w:val="6"/>
  </w:num>
  <w:num w:numId="10" w16cid:durableId="1586769362">
    <w:abstractNumId w:val="20"/>
  </w:num>
  <w:num w:numId="11" w16cid:durableId="1931158208">
    <w:abstractNumId w:val="16"/>
  </w:num>
  <w:num w:numId="12" w16cid:durableId="1224371853">
    <w:abstractNumId w:val="28"/>
  </w:num>
  <w:num w:numId="13" w16cid:durableId="1554999594">
    <w:abstractNumId w:val="21"/>
  </w:num>
  <w:num w:numId="14" w16cid:durableId="774129177">
    <w:abstractNumId w:val="1"/>
  </w:num>
  <w:num w:numId="15" w16cid:durableId="1576432081">
    <w:abstractNumId w:val="10"/>
  </w:num>
  <w:num w:numId="16" w16cid:durableId="991983172">
    <w:abstractNumId w:val="40"/>
  </w:num>
  <w:num w:numId="17" w16cid:durableId="1904947815">
    <w:abstractNumId w:val="38"/>
  </w:num>
  <w:num w:numId="18" w16cid:durableId="1184976856">
    <w:abstractNumId w:val="22"/>
  </w:num>
  <w:num w:numId="19" w16cid:durableId="1221359097">
    <w:abstractNumId w:val="30"/>
  </w:num>
  <w:num w:numId="20" w16cid:durableId="578028858">
    <w:abstractNumId w:val="37"/>
  </w:num>
  <w:num w:numId="21" w16cid:durableId="518587823">
    <w:abstractNumId w:val="19"/>
  </w:num>
  <w:num w:numId="22" w16cid:durableId="993341157">
    <w:abstractNumId w:val="36"/>
  </w:num>
  <w:num w:numId="23" w16cid:durableId="923685841">
    <w:abstractNumId w:val="7"/>
  </w:num>
  <w:num w:numId="24" w16cid:durableId="968706987">
    <w:abstractNumId w:val="13"/>
  </w:num>
  <w:num w:numId="25" w16cid:durableId="1632514306">
    <w:abstractNumId w:val="29"/>
  </w:num>
  <w:num w:numId="26" w16cid:durableId="1048529640">
    <w:abstractNumId w:val="35"/>
  </w:num>
  <w:num w:numId="27" w16cid:durableId="1919368192">
    <w:abstractNumId w:val="0"/>
  </w:num>
  <w:num w:numId="28" w16cid:durableId="345518173">
    <w:abstractNumId w:val="15"/>
  </w:num>
  <w:num w:numId="29" w16cid:durableId="414864883">
    <w:abstractNumId w:val="23"/>
  </w:num>
  <w:num w:numId="30" w16cid:durableId="507060653">
    <w:abstractNumId w:val="9"/>
  </w:num>
  <w:num w:numId="31" w16cid:durableId="1104378748">
    <w:abstractNumId w:val="25"/>
  </w:num>
  <w:num w:numId="32" w16cid:durableId="654526548">
    <w:abstractNumId w:val="2"/>
  </w:num>
  <w:num w:numId="33" w16cid:durableId="1256789644">
    <w:abstractNumId w:val="17"/>
  </w:num>
  <w:num w:numId="34" w16cid:durableId="1517378705">
    <w:abstractNumId w:val="5"/>
  </w:num>
  <w:num w:numId="35" w16cid:durableId="1427994478">
    <w:abstractNumId w:val="31"/>
  </w:num>
  <w:num w:numId="36" w16cid:durableId="1791699295">
    <w:abstractNumId w:val="33"/>
  </w:num>
  <w:num w:numId="37" w16cid:durableId="1662585930">
    <w:abstractNumId w:val="8"/>
  </w:num>
  <w:num w:numId="38" w16cid:durableId="1233081074">
    <w:abstractNumId w:val="24"/>
  </w:num>
  <w:num w:numId="39" w16cid:durableId="1886678026">
    <w:abstractNumId w:val="4"/>
  </w:num>
  <w:num w:numId="40" w16cid:durableId="1495947932">
    <w:abstractNumId w:val="3"/>
  </w:num>
  <w:num w:numId="41" w16cid:durableId="1846630297">
    <w:abstractNumId w:val="39"/>
  </w:num>
  <w:num w:numId="42" w16cid:durableId="16002128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FCA"/>
    <w:rsid w:val="00000FA7"/>
    <w:rsid w:val="0001032F"/>
    <w:rsid w:val="00012981"/>
    <w:rsid w:val="00032AE1"/>
    <w:rsid w:val="0003429C"/>
    <w:rsid w:val="00055EAD"/>
    <w:rsid w:val="00064BFF"/>
    <w:rsid w:val="0006792E"/>
    <w:rsid w:val="00072D30"/>
    <w:rsid w:val="000B68BE"/>
    <w:rsid w:val="000C65E0"/>
    <w:rsid w:val="000F5487"/>
    <w:rsid w:val="0010758D"/>
    <w:rsid w:val="0012306F"/>
    <w:rsid w:val="00125FA2"/>
    <w:rsid w:val="001633DC"/>
    <w:rsid w:val="001678F4"/>
    <w:rsid w:val="00193826"/>
    <w:rsid w:val="00194FE7"/>
    <w:rsid w:val="001A3DC4"/>
    <w:rsid w:val="001D3721"/>
    <w:rsid w:val="001F4B00"/>
    <w:rsid w:val="001F5BB5"/>
    <w:rsid w:val="00200430"/>
    <w:rsid w:val="0020548C"/>
    <w:rsid w:val="00207CAF"/>
    <w:rsid w:val="002267A4"/>
    <w:rsid w:val="0024178B"/>
    <w:rsid w:val="00241AE5"/>
    <w:rsid w:val="0026607B"/>
    <w:rsid w:val="0029631F"/>
    <w:rsid w:val="002B3D52"/>
    <w:rsid w:val="002E0575"/>
    <w:rsid w:val="002F4EE8"/>
    <w:rsid w:val="002F501A"/>
    <w:rsid w:val="00305533"/>
    <w:rsid w:val="003319BE"/>
    <w:rsid w:val="00351243"/>
    <w:rsid w:val="00381204"/>
    <w:rsid w:val="003D0922"/>
    <w:rsid w:val="003D2613"/>
    <w:rsid w:val="003E464C"/>
    <w:rsid w:val="003E5261"/>
    <w:rsid w:val="003F3968"/>
    <w:rsid w:val="003F4B6B"/>
    <w:rsid w:val="003F71D6"/>
    <w:rsid w:val="00415A8E"/>
    <w:rsid w:val="00425B0E"/>
    <w:rsid w:val="00430901"/>
    <w:rsid w:val="00437C4F"/>
    <w:rsid w:val="0048702E"/>
    <w:rsid w:val="00492103"/>
    <w:rsid w:val="004B6C92"/>
    <w:rsid w:val="004C06D2"/>
    <w:rsid w:val="004C2941"/>
    <w:rsid w:val="004D2156"/>
    <w:rsid w:val="004D3202"/>
    <w:rsid w:val="004D77E0"/>
    <w:rsid w:val="004E1EA3"/>
    <w:rsid w:val="004F49ED"/>
    <w:rsid w:val="0050303D"/>
    <w:rsid w:val="00505A73"/>
    <w:rsid w:val="005104FA"/>
    <w:rsid w:val="005347B4"/>
    <w:rsid w:val="00564AC5"/>
    <w:rsid w:val="005708A8"/>
    <w:rsid w:val="00571C01"/>
    <w:rsid w:val="00576E11"/>
    <w:rsid w:val="00587645"/>
    <w:rsid w:val="005906A8"/>
    <w:rsid w:val="0059594B"/>
    <w:rsid w:val="00595BC4"/>
    <w:rsid w:val="005965FF"/>
    <w:rsid w:val="005A7BCB"/>
    <w:rsid w:val="005B2A23"/>
    <w:rsid w:val="005B4B2F"/>
    <w:rsid w:val="005C213E"/>
    <w:rsid w:val="005C331E"/>
    <w:rsid w:val="005D670D"/>
    <w:rsid w:val="00603272"/>
    <w:rsid w:val="00604A7C"/>
    <w:rsid w:val="00604F8D"/>
    <w:rsid w:val="00631789"/>
    <w:rsid w:val="00632E9D"/>
    <w:rsid w:val="006368B1"/>
    <w:rsid w:val="00641EE8"/>
    <w:rsid w:val="00653E39"/>
    <w:rsid w:val="00697D3A"/>
    <w:rsid w:val="006A75F0"/>
    <w:rsid w:val="006C6C16"/>
    <w:rsid w:val="006D07F6"/>
    <w:rsid w:val="006D1E60"/>
    <w:rsid w:val="00700353"/>
    <w:rsid w:val="00702F39"/>
    <w:rsid w:val="007077A2"/>
    <w:rsid w:val="007210DC"/>
    <w:rsid w:val="00722E67"/>
    <w:rsid w:val="00756A33"/>
    <w:rsid w:val="00757C78"/>
    <w:rsid w:val="00767484"/>
    <w:rsid w:val="00791C9D"/>
    <w:rsid w:val="007A3216"/>
    <w:rsid w:val="007C56F5"/>
    <w:rsid w:val="007D326B"/>
    <w:rsid w:val="00800030"/>
    <w:rsid w:val="00825666"/>
    <w:rsid w:val="00843525"/>
    <w:rsid w:val="00844DE3"/>
    <w:rsid w:val="00883C23"/>
    <w:rsid w:val="008841BA"/>
    <w:rsid w:val="00891963"/>
    <w:rsid w:val="008C7865"/>
    <w:rsid w:val="008D614B"/>
    <w:rsid w:val="008E59A9"/>
    <w:rsid w:val="008F6A83"/>
    <w:rsid w:val="0092162A"/>
    <w:rsid w:val="00925314"/>
    <w:rsid w:val="00940DC0"/>
    <w:rsid w:val="00944A34"/>
    <w:rsid w:val="009519F4"/>
    <w:rsid w:val="00952A2C"/>
    <w:rsid w:val="0097214D"/>
    <w:rsid w:val="009825B3"/>
    <w:rsid w:val="00983B32"/>
    <w:rsid w:val="00997543"/>
    <w:rsid w:val="009A464C"/>
    <w:rsid w:val="009A639D"/>
    <w:rsid w:val="009B2E29"/>
    <w:rsid w:val="009C1FEF"/>
    <w:rsid w:val="009D0661"/>
    <w:rsid w:val="009D53FD"/>
    <w:rsid w:val="00A03AB0"/>
    <w:rsid w:val="00A33C6E"/>
    <w:rsid w:val="00A46820"/>
    <w:rsid w:val="00A5010E"/>
    <w:rsid w:val="00A57119"/>
    <w:rsid w:val="00A638A9"/>
    <w:rsid w:val="00A76A70"/>
    <w:rsid w:val="00A76DCF"/>
    <w:rsid w:val="00A93B6C"/>
    <w:rsid w:val="00AA55D1"/>
    <w:rsid w:val="00AB7C2A"/>
    <w:rsid w:val="00AC337D"/>
    <w:rsid w:val="00B0060E"/>
    <w:rsid w:val="00B12C17"/>
    <w:rsid w:val="00B20CF3"/>
    <w:rsid w:val="00B22BC7"/>
    <w:rsid w:val="00B40A0A"/>
    <w:rsid w:val="00B67140"/>
    <w:rsid w:val="00B80AC5"/>
    <w:rsid w:val="00B8151A"/>
    <w:rsid w:val="00BB35FA"/>
    <w:rsid w:val="00BC06AB"/>
    <w:rsid w:val="00BD3FCA"/>
    <w:rsid w:val="00BE22FF"/>
    <w:rsid w:val="00BE721F"/>
    <w:rsid w:val="00BE76BA"/>
    <w:rsid w:val="00C10333"/>
    <w:rsid w:val="00C23586"/>
    <w:rsid w:val="00C37DF0"/>
    <w:rsid w:val="00C5315B"/>
    <w:rsid w:val="00C53BD1"/>
    <w:rsid w:val="00C90ADC"/>
    <w:rsid w:val="00CA1BF8"/>
    <w:rsid w:val="00CC1734"/>
    <w:rsid w:val="00CC73DE"/>
    <w:rsid w:val="00CD2E37"/>
    <w:rsid w:val="00CD7120"/>
    <w:rsid w:val="00CF0A64"/>
    <w:rsid w:val="00D01A00"/>
    <w:rsid w:val="00D27336"/>
    <w:rsid w:val="00D3709C"/>
    <w:rsid w:val="00D965EE"/>
    <w:rsid w:val="00D97739"/>
    <w:rsid w:val="00DA7908"/>
    <w:rsid w:val="00DB5E59"/>
    <w:rsid w:val="00DB6142"/>
    <w:rsid w:val="00DC7415"/>
    <w:rsid w:val="00DD1192"/>
    <w:rsid w:val="00DE3F5B"/>
    <w:rsid w:val="00DF6950"/>
    <w:rsid w:val="00E125AA"/>
    <w:rsid w:val="00E2078D"/>
    <w:rsid w:val="00E220A4"/>
    <w:rsid w:val="00E428F1"/>
    <w:rsid w:val="00E55427"/>
    <w:rsid w:val="00E76D28"/>
    <w:rsid w:val="00E825A8"/>
    <w:rsid w:val="00E907D2"/>
    <w:rsid w:val="00E93147"/>
    <w:rsid w:val="00EA024C"/>
    <w:rsid w:val="00EB2E9B"/>
    <w:rsid w:val="00EC0BED"/>
    <w:rsid w:val="00F202E5"/>
    <w:rsid w:val="00F20E6E"/>
    <w:rsid w:val="00F24746"/>
    <w:rsid w:val="00F454C4"/>
    <w:rsid w:val="00F52EC7"/>
    <w:rsid w:val="00F62F55"/>
    <w:rsid w:val="00F63C67"/>
    <w:rsid w:val="00F64A6A"/>
    <w:rsid w:val="00F67EBF"/>
    <w:rsid w:val="00F84567"/>
    <w:rsid w:val="00F86458"/>
    <w:rsid w:val="00FC37B6"/>
    <w:rsid w:val="00FD07D7"/>
    <w:rsid w:val="00FD182D"/>
    <w:rsid w:val="00FD6260"/>
    <w:rsid w:val="00FF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D2FC4"/>
  <w15:chartTrackingRefBased/>
  <w15:docId w15:val="{34BAA84B-861B-4C9E-9D3E-75D73F21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FCA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FCA"/>
    <w:pPr>
      <w:ind w:left="720"/>
      <w:contextualSpacing/>
    </w:pPr>
  </w:style>
  <w:style w:type="character" w:styleId="Hyperlink">
    <w:name w:val="Hyperlink"/>
    <w:uiPriority w:val="99"/>
    <w:unhideWhenUsed/>
    <w:rsid w:val="000C65E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06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6A8"/>
    <w:rPr>
      <w:rFonts w:ascii="Calibri" w:eastAsia="Calibri" w:hAnsi="Calibri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906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6A8"/>
    <w:rPr>
      <w:rFonts w:ascii="Calibri" w:eastAsia="Calibri" w:hAnsi="Calibri" w:cs="Times New Roman"/>
      <w:kern w:val="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46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p@upm.edu.m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sm-einfo.my" TargetMode="External"/><Relationship Id="rId4" Type="http://schemas.openxmlformats.org/officeDocument/2006/relationships/settings" Target="settings.xml"/><Relationship Id="rId9" Type="http://schemas.openxmlformats.org/officeDocument/2006/relationships/image" Target="http://www.upm.edu.my/image/kandungan/logobb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1418F-F0D2-44ED-BCD3-BAB3EBF97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3208</Words>
  <Characters>18286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SYAFURAH BINTI MOHD KHALIL</dc:creator>
  <cp:keywords/>
  <dc:description/>
  <cp:lastModifiedBy>syafurah84@hotmail.com</cp:lastModifiedBy>
  <cp:revision>3</cp:revision>
  <cp:lastPrinted>2025-04-15T08:40:00Z</cp:lastPrinted>
  <dcterms:created xsi:type="dcterms:W3CDTF">2026-02-08T03:07:00Z</dcterms:created>
  <dcterms:modified xsi:type="dcterms:W3CDTF">2026-02-08T03:10:00Z</dcterms:modified>
</cp:coreProperties>
</file>