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-628649</wp:posOffset>
            </wp:positionH>
            <wp:positionV relativeFrom="paragraph">
              <wp:posOffset>0</wp:posOffset>
            </wp:positionV>
            <wp:extent cx="920750" cy="754380"/>
            <wp:effectExtent b="0" l="0" r="0" t="0"/>
            <wp:wrapNone/>
            <wp:docPr descr="kpt-logo-new" id="3" name="image3.png"/>
            <a:graphic>
              <a:graphicData uri="http://schemas.openxmlformats.org/drawingml/2006/picture">
                <pic:pic>
                  <pic:nvPicPr>
                    <pic:cNvPr descr="kpt-logo-new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754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margin" w:horzAnchor="margin" w:tblpXSpec="center" w:tblpY="0"/>
        <w:tblW w:w="112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2"/>
        <w:gridCol w:w="10858"/>
        <w:tblGridChange w:id="0">
          <w:tblGrid>
            <w:gridCol w:w="372"/>
            <w:gridCol w:w="10858"/>
          </w:tblGrid>
        </w:tblGridChange>
      </w:tblGrid>
      <w:tr>
        <w:trPr>
          <w:cantSplit w:val="0"/>
          <w:trHeight w:val="112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tabs>
                <w:tab w:val="center" w:leader="none" w:pos="5382"/>
              </w:tabs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                              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3311208</wp:posOffset>
                      </wp:positionH>
                      <wp:positionV relativeFrom="paragraph">
                        <wp:posOffset>-309561</wp:posOffset>
                      </wp:positionV>
                      <wp:extent cx="1952625" cy="2381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374450" y="3665700"/>
                                <a:ext cx="19431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BORANG FRGS – P3(R)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3311208</wp:posOffset>
                      </wp:positionH>
                      <wp:positionV relativeFrom="paragraph">
                        <wp:posOffset>-309561</wp:posOffset>
                      </wp:positionV>
                      <wp:extent cx="1952625" cy="23812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2625" cy="2381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5382"/>
              </w:tabs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FINAL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5382"/>
              </w:tabs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FUNDAMENTAL RESEARCH GRANT SCHEME (FRGS)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5382"/>
              </w:tabs>
              <w:jc w:val="center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Laporan Akhir Skim Geran Penyelidikan Fundamental (FRGS)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5382"/>
              </w:tabs>
              <w:jc w:val="center"/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Pindaan 1/2016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RESEARCH TITLE: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PHASE &amp; YEAR: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START DATE: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END DATE: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EXTENSION PERIOD (DATE): RMC LEVEL: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                                               KPM LEVEL: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LEADER:      </w:t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I/C / PASSPORT NUMBER: </w:t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PROJECT LEADER (if any):      </w:t>
            </w:r>
          </w:p>
          <w:p w:rsidR="00000000" w:rsidDel="00000000" w:rsidP="00000000" w:rsidRDefault="00000000" w:rsidRPr="00000000" w14:paraId="0000001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I/C / PASSPORT NUMBER: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</w:t>
            </w:r>
          </w:p>
          <w:p w:rsidR="00000000" w:rsidDel="00000000" w:rsidP="00000000" w:rsidRDefault="00000000" w:rsidRPr="00000000" w14:paraId="0000001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MEMBERS: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(including GRA)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PROJECT ACHIEVEMENT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(Prestasi Projek)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63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563"/>
              <w:gridCol w:w="2282"/>
              <w:gridCol w:w="1350"/>
              <w:gridCol w:w="990"/>
              <w:gridCol w:w="2447"/>
              <w:tblGridChange w:id="0">
                <w:tblGrid>
                  <w:gridCol w:w="3563"/>
                  <w:gridCol w:w="2282"/>
                  <w:gridCol w:w="1350"/>
                  <w:gridCol w:w="990"/>
                  <w:gridCol w:w="2447"/>
                </w:tblGrid>
              </w:tblGridChange>
            </w:tblGrid>
            <w:tr>
              <w:trPr>
                <w:cantSplit w:val="0"/>
                <w:trHeight w:val="437" w:hRule="atLeast"/>
                <w:tblHeader w:val="0"/>
              </w:trPr>
              <w:tc>
                <w:tcPr>
                  <w:gridSpan w:val="5"/>
                  <w:shd w:fill="e6e6e6" w:val="clear"/>
                  <w:vAlign w:val="center"/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ACHIEVEMENT PERCENTAGE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16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A">
                  <w:pPr>
                    <w:jc w:val="both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Project progress according to milestones achieved up to this period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B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0 - 50%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2C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51 - 75%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E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76 - 100%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F">
                  <w:pPr>
                    <w:jc w:val="both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Percentage (please state #%)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37" w:hRule="atLeast"/>
                <w:tblHeader w:val="0"/>
              </w:trPr>
              <w:tc>
                <w:tcPr>
                  <w:gridSpan w:val="5"/>
                  <w:shd w:fill="e6e6e6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RESEARCH OUTPUT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446" w:hRule="atLeast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39">
                  <w:pPr>
                    <w:jc w:val="both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Number of articles/ manuscripts/ books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A">
                  <w:pPr>
                    <w:jc w:val="both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(Please attach the First Page and Acknowledgement of Publication)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3B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Indexed Journal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3D">
                  <w:pPr>
                    <w:jc w:val="center"/>
                    <w:rPr>
                      <w:rFonts w:ascii="Arial" w:cs="Arial" w:eastAsia="Arial" w:hAnsi="Arial"/>
                      <w:b w:val="0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Non-Indexed Journal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524" w:hRule="atLeast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4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4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437" w:hRule="atLeast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044">
                  <w:pPr>
                    <w:jc w:val="both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Conference Proceeding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jc w:val="both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(Please attach the First Page and Acknowledgement of Publication 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46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International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48">
                  <w:pPr>
                    <w:jc w:val="center"/>
                    <w:rPr>
                      <w:rFonts w:ascii="Arial" w:cs="Arial" w:eastAsia="Arial" w:hAnsi="Arial"/>
                      <w:b w:val="0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National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525" w:hRule="atLeast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4B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5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F">
                  <w:pPr>
                    <w:jc w:val="both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Intellectual Property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i w:val="1"/>
                      <w:sz w:val="20"/>
                      <w:szCs w:val="20"/>
                      <w:vertAlign w:val="baseline"/>
                      <w:rtl w:val="0"/>
                    </w:rPr>
                    <w:t xml:space="preserve">(Please specify)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vAlign w:val="center"/>
                </w:tcPr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631.999999999998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539"/>
              <w:gridCol w:w="1134"/>
              <w:gridCol w:w="1134"/>
              <w:gridCol w:w="1134"/>
              <w:gridCol w:w="1134"/>
              <w:gridCol w:w="2557"/>
              <w:tblGridChange w:id="0">
                <w:tblGrid>
                  <w:gridCol w:w="3539"/>
                  <w:gridCol w:w="1134"/>
                  <w:gridCol w:w="1134"/>
                  <w:gridCol w:w="1134"/>
                  <w:gridCol w:w="1134"/>
                  <w:gridCol w:w="2557"/>
                </w:tblGrid>
              </w:tblGridChange>
            </w:tblGrid>
            <w:tr>
              <w:trPr>
                <w:cantSplit w:val="0"/>
                <w:trHeight w:val="531" w:hRule="atLeast"/>
                <w:tblHeader w:val="0"/>
              </w:trPr>
              <w:tc>
                <w:tcPr>
                  <w:gridSpan w:val="6"/>
                  <w:tcBorders>
                    <w:bottom w:color="000000" w:space="0" w:sz="4" w:val="single"/>
                  </w:tcBorders>
                  <w:shd w:fill="e6e6e6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ind w:left="-180" w:firstLine="0"/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TALENT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7" w:hRule="atLeast"/>
                <w:tblHeader w:val="0"/>
              </w:trPr>
              <w:tc>
                <w:tcPr>
                  <w:vMerge w:val="restart"/>
                  <w:tcBorders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Talent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4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Number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left w:color="000000" w:space="0" w:sz="8" w:val="single"/>
                  </w:tcBorders>
                  <w:vAlign w:val="top"/>
                </w:tcPr>
                <w:p w:rsidR="00000000" w:rsidDel="00000000" w:rsidP="00000000" w:rsidRDefault="00000000" w:rsidRPr="00000000" w14:paraId="00000065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Others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(please specify)</w:t>
                  </w:r>
                </w:p>
              </w:tc>
            </w:tr>
            <w:tr>
              <w:trPr>
                <w:cantSplit w:val="1"/>
                <w:trHeight w:val="339" w:hRule="atLeast"/>
                <w:tblHeader w:val="0"/>
              </w:trPr>
              <w:tc>
                <w:tcPr>
                  <w:vMerge w:val="continue"/>
                  <w:tcBorders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On-going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Graduated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left w:color="000000" w:space="0" w:sz="8" w:val="single"/>
                  </w:tcBorders>
                  <w:vAlign w:val="top"/>
                </w:tcPr>
                <w:p w:rsidR="00000000" w:rsidDel="00000000" w:rsidP="00000000" w:rsidRDefault="00000000" w:rsidRPr="00000000" w14:paraId="0000006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3" w:hRule="atLeast"/>
                <w:tblHeader w:val="0"/>
              </w:trPr>
              <w:tc>
                <w:tcPr>
                  <w:tcBorders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Citizen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Malaysian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Non Malaysian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Malaysian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Non Malaysian</w:t>
                  </w:r>
                </w:p>
              </w:tc>
              <w:tc>
                <w:tcPr>
                  <w:vMerge w:val="restart"/>
                  <w:tcBorders>
                    <w:left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7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9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7B">
                  <w:pPr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No. PHD STUDENT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1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Student Fullname:</w:t>
                  </w:r>
                </w:p>
                <w:p w:rsidR="00000000" w:rsidDel="00000000" w:rsidP="00000000" w:rsidRDefault="00000000" w:rsidRPr="00000000" w14:paraId="00000082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IC / Passport No:</w:t>
                  </w:r>
                </w:p>
                <w:p w:rsidR="00000000" w:rsidDel="00000000" w:rsidP="00000000" w:rsidRDefault="00000000" w:rsidRPr="00000000" w14:paraId="00000083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Student ID: 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5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7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9">
                  <w:pPr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No. MASTER STUDENT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B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C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D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53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8F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Student Fullname:</w:t>
                  </w:r>
                </w:p>
                <w:p w:rsidR="00000000" w:rsidDel="00000000" w:rsidP="00000000" w:rsidRDefault="00000000" w:rsidRPr="00000000" w14:paraId="00000090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IC / Passport No:</w:t>
                  </w:r>
                </w:p>
                <w:p w:rsidR="00000000" w:rsidDel="00000000" w:rsidP="00000000" w:rsidRDefault="00000000" w:rsidRPr="00000000" w14:paraId="00000091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Student ID: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4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9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4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7">
                  <w:pPr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No. UNDERGRADUATE STUDENT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9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B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47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9D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Student Fullname:</w:t>
                  </w:r>
                </w:p>
                <w:p w:rsidR="00000000" w:rsidDel="00000000" w:rsidP="00000000" w:rsidRDefault="00000000" w:rsidRPr="00000000" w14:paraId="0000009E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IC / Passport No:</w:t>
                  </w:r>
                </w:p>
                <w:p w:rsidR="00000000" w:rsidDel="00000000" w:rsidP="00000000" w:rsidRDefault="00000000" w:rsidRPr="00000000" w14:paraId="0000009F">
                  <w:pPr>
                    <w:jc w:val="righ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Student ID: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A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1"/>
                <w:trHeight w:val="362" w:hRule="atLeast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5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Total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7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9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0A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" w:hRule="atLeast"/>
          <w:tblHeader w:val="0"/>
        </w:trPr>
        <w:tc>
          <w:tcPr>
            <w:gridSpan w:val="2"/>
            <w:shd w:fill="c0c0c0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EXPENDITURE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(Perbelanjaan) as Borang K1(RMC)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Budget Approved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(Peruntukan diluluskan)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Amount Spent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(Jumlah Perbelanjaan)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-2857</wp:posOffset>
                      </wp:positionV>
                      <wp:extent cx="0" cy="349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88800" y="378000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dbl" w="349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-2857</wp:posOffset>
                      </wp:positionV>
                      <wp:extent cx="0" cy="349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34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b w:val="0"/>
                <w:sz w:val="20"/>
                <w:szCs w:val="20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Balance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(Baki)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: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u w:val="single"/>
                <w:vertAlign w:val="baseline"/>
                <w:rtl w:val="0"/>
              </w:rPr>
              <w:t xml:space="preserve">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Percentage of Amount Spent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:        %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(Peratusan Belanja)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ADDITIONAL RESEARCH ACTIVITIES THAT CONTRIBUTE TOWARDS DEVELOPING SOFT AND HARD SKILLS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(Aktiviti Penyelidikan Sampingan yang menyumbang kepada pembangunan kemahiran insaniah)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62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542"/>
              <w:gridCol w:w="3542"/>
              <w:gridCol w:w="3543"/>
              <w:tblGridChange w:id="0">
                <w:tblGrid>
                  <w:gridCol w:w="3542"/>
                  <w:gridCol w:w="3542"/>
                  <w:gridCol w:w="35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  <w:vAlign w:val="top"/>
                </w:tcPr>
                <w:p w:rsidR="00000000" w:rsidDel="00000000" w:rsidP="00000000" w:rsidRDefault="00000000" w:rsidRPr="00000000" w14:paraId="000000BE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International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C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Activity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Date (Month, Year)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3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Organizer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C4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5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(e.g : Course/ Seminar/ Symposium/  </w:t>
                  </w:r>
                </w:p>
                <w:p w:rsidR="00000000" w:rsidDel="00000000" w:rsidP="00000000" w:rsidRDefault="00000000" w:rsidRPr="00000000" w14:paraId="000000C6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         Conference/ Workshop/ Site </w:t>
                  </w:r>
                </w:p>
                <w:p w:rsidR="00000000" w:rsidDel="00000000" w:rsidP="00000000" w:rsidRDefault="00000000" w:rsidRPr="00000000" w14:paraId="000000C7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         Visit)</w:t>
                  </w:r>
                </w:p>
                <w:p w:rsidR="00000000" w:rsidDel="00000000" w:rsidP="00000000" w:rsidRDefault="00000000" w:rsidRPr="00000000" w14:paraId="000000C8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C9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A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CB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vAlign w:val="top"/>
                </w:tcPr>
                <w:p w:rsidR="00000000" w:rsidDel="00000000" w:rsidP="00000000" w:rsidRDefault="00000000" w:rsidRPr="00000000" w14:paraId="000000CC">
                  <w:pPr>
                    <w:jc w:val="center"/>
                    <w:rPr>
                      <w:rFonts w:ascii="Arial" w:cs="Arial" w:eastAsia="Arial" w:hAnsi="Arial"/>
                      <w:b w:val="0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vertAlign w:val="baseline"/>
                      <w:rtl w:val="0"/>
                    </w:rPr>
                    <w:t xml:space="preserve">National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CF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Activity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0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Date (Month, Year)</w:t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1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Organizer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D2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3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(e.g : Course/ Seminar/ Symposium/  </w:t>
                  </w:r>
                </w:p>
                <w:p w:rsidR="00000000" w:rsidDel="00000000" w:rsidP="00000000" w:rsidRDefault="00000000" w:rsidRPr="00000000" w14:paraId="000000D4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         Conference/ Workshop/ Site </w:t>
                  </w:r>
                </w:p>
                <w:p w:rsidR="00000000" w:rsidDel="00000000" w:rsidP="00000000" w:rsidRDefault="00000000" w:rsidRPr="00000000" w14:paraId="000000D5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  <w:rtl w:val="0"/>
                    </w:rPr>
                    <w:t xml:space="preserve">         Visit)</w:t>
                  </w:r>
                </w:p>
                <w:p w:rsidR="00000000" w:rsidDel="00000000" w:rsidP="00000000" w:rsidRDefault="00000000" w:rsidRPr="00000000" w14:paraId="000000D6">
                  <w:pPr>
                    <w:jc w:val="both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7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8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D9">
                  <w:pPr>
                    <w:jc w:val="center"/>
                    <w:rPr>
                      <w:rFonts w:ascii="Arial" w:cs="Arial" w:eastAsia="Arial" w:hAnsi="Arial"/>
                      <w:sz w:val="20"/>
                      <w:szCs w:val="20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PROBLEMS / CONSTRAINTS IF ANY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(Masalah/ Kekangan sekiranya ada)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RECOMMENDATION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Cadangan Penambahbaikan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RESEARCH ABSTRACT – Not More Than 200 Words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Abstrak Penyelidikan – Tidak Melebihi 200 patah perkataan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Project Leader’s Signature: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Tarikh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Tandatangan Ketua Projek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COMMENTS, IF ANY/ ENDORSEMENT BY CENTER FOR RESEARCH EXCELLENCE &amp; INCUBATION MANAGEMENT (CREIM)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(Komen, sekiranya ada/ Pengesahan oleh Pusat Pengurusan Kecemerlangan &amp; Inkubator Penyelidikan)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Name:                                                                                           Signature: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Nama:                                                                                            Tandatangan: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         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                                                               </w:t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Date: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vertAlign w:val="baseline"/>
                <w:rtl w:val="0"/>
              </w:rPr>
              <w:t xml:space="preserve">Tarikh: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ind w:right="-108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m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hAnsi="Times"/>
      <w:i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m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MGa8Hk8471dZC246Wev0auPcug==">CgMxLjA4AHIhMW5TX0VQcUtncG9MRXFnMUVMVWFIUEJYLXZhSHVPeWVT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2016-02-17T03:40:00Z</dcterms:created>
  <dc:creator>mohe</dc:creator>
</cp:coreProperties>
</file>