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36" w:rsidRPr="009D59A8" w:rsidRDefault="008D5736" w:rsidP="009D59A8">
      <w:pPr>
        <w:jc w:val="center"/>
        <w:rPr>
          <w:rFonts w:ascii="Verdana" w:hAnsi="Verdana"/>
          <w:b/>
          <w:sz w:val="22"/>
          <w:szCs w:val="18"/>
        </w:rPr>
      </w:pPr>
      <w:bookmarkStart w:id="0" w:name="_GoBack"/>
      <w:bookmarkEnd w:id="0"/>
      <w:r w:rsidRPr="00B06A55">
        <w:rPr>
          <w:rFonts w:ascii="Verdana" w:hAnsi="Verdana"/>
          <w:b/>
          <w:sz w:val="22"/>
          <w:szCs w:val="18"/>
        </w:rPr>
        <w:t>JAWATANKUASA ETIKA UNIVERSITI UNTUK PENYELIDIKAN MELIBATKAN MANUSIA (JKEUPM)</w:t>
      </w:r>
    </w:p>
    <w:p w:rsidR="008D5736" w:rsidRDefault="008D5736" w:rsidP="008D5736">
      <w:pPr>
        <w:rPr>
          <w:rFonts w:ascii="Verdana" w:hAnsi="Verdana"/>
          <w:b/>
          <w:bCs/>
          <w:sz w:val="20"/>
        </w:rPr>
      </w:pPr>
    </w:p>
    <w:p w:rsidR="008D5736" w:rsidRDefault="008D5736" w:rsidP="008D5736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CHECKLIST OF DOCUMENTS REQUIRED FOR CONDUCTING A CLINICAL TRIAL</w:t>
      </w:r>
    </w:p>
    <w:p w:rsidR="008D5736" w:rsidRDefault="008D5736" w:rsidP="008D5736">
      <w:pPr>
        <w:rPr>
          <w:rFonts w:ascii="Verdana" w:hAnsi="Verdana"/>
          <w:b/>
          <w:bCs/>
          <w:sz w:val="20"/>
        </w:rPr>
      </w:pPr>
    </w:p>
    <w:p w:rsidR="008D5736" w:rsidRDefault="008D5736" w:rsidP="008D5736">
      <w:pPr>
        <w:rPr>
          <w:rFonts w:ascii="Verdana" w:hAnsi="Verdana"/>
          <w:bCs/>
          <w:sz w:val="22"/>
        </w:rPr>
      </w:pPr>
      <w:r w:rsidRPr="00B06A55">
        <w:rPr>
          <w:rFonts w:ascii="Verdana" w:hAnsi="Verdana"/>
          <w:bCs/>
          <w:sz w:val="22"/>
        </w:rPr>
        <w:t>Please enclose the following documents in relation to format above. Indicate with a [</w:t>
      </w:r>
      <w:r w:rsidRPr="00B06A55">
        <w:rPr>
          <w:rFonts w:ascii="Verdana" w:hAnsi="Verdana"/>
          <w:bCs/>
          <w:sz w:val="22"/>
        </w:rPr>
        <w:sym w:font="Symbol" w:char="F0D6"/>
      </w:r>
      <w:r w:rsidRPr="00B06A55">
        <w:rPr>
          <w:rFonts w:ascii="Verdana" w:hAnsi="Verdana"/>
          <w:bCs/>
          <w:sz w:val="22"/>
        </w:rPr>
        <w:t>] if enclosed</w:t>
      </w:r>
    </w:p>
    <w:p w:rsidR="001B60FF" w:rsidRDefault="001B60FF" w:rsidP="008D5736">
      <w:pPr>
        <w:rPr>
          <w:rFonts w:ascii="Verdana" w:hAnsi="Verdana"/>
          <w:bCs/>
          <w:sz w:val="22"/>
        </w:rPr>
      </w:pPr>
    </w:p>
    <w:p w:rsidR="007924A8" w:rsidRPr="00B06A55" w:rsidRDefault="00C04D1B" w:rsidP="008D5736">
      <w:pPr>
        <w:rPr>
          <w:rFonts w:ascii="Verdana" w:hAnsi="Verdana"/>
          <w:bCs/>
          <w:sz w:val="22"/>
        </w:rPr>
      </w:pPr>
      <w:r>
        <w:rPr>
          <w:rFonts w:ascii="Verdana" w:hAnsi="Verdana"/>
          <w:bCs/>
          <w:noProof/>
          <w:sz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DE32C" wp14:editId="4190EA52">
                <wp:simplePos x="0" y="0"/>
                <wp:positionH relativeFrom="column">
                  <wp:posOffset>4208780</wp:posOffset>
                </wp:positionH>
                <wp:positionV relativeFrom="paragraph">
                  <wp:posOffset>23495</wp:posOffset>
                </wp:positionV>
                <wp:extent cx="381635" cy="174625"/>
                <wp:effectExtent l="0" t="0" r="1841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331.4pt;margin-top:1.85pt;width:30.05pt;height:1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2t1bwIAAP0EAAAOAAAAZHJzL2Uyb0RvYy54bWysVE1PGzEQvVfqf7B8L5uEDdCIDYpAqSoh&#10;iICK8+C1syvZHtd2skl/fcfeBcLHqWoOzoxnPOP3/GbPL3ZGs630oUVb8fHRiDNpBdatXVf818Py&#10;2xlnIYKtQaOVFd/LwC/mX7+cd24mJ9igrqVnVMSGWecq3sToZkURRCMNhCN00lJQoTcQyfXrovbQ&#10;UXWji8lodFJ06GvnUcgQaPeqD/J5rq+UFPFWqSAj0xWnu8W8+rw+pbWYn8Ns7cE1rRiuAf9wCwOt&#10;paYvpa4gAtv49kMp0wqPAVU8EmgKVKoVMmMgNOPROzT3DTiZsRA5wb3QFP5fWXGzXXnW1hUvObNg&#10;6InuiDSway1ZmejpXJhR1r1b+cELZCasO+VN+icUbJcp3b9QKneRCdo8PhufHE85ExQan5Ynk2mq&#10;Wbwedj7EHxINS0bFPTXPRML2OsQ+9Tkl9Qqo23rZap2dfbjUnm2BHpc0UWPHmYYQabPiy/wbur05&#10;pi3rKj6ZliNShABSndIQyTSOeAh2zRnoNclZRJ/v8uZ0+ND0gcAeNB7l32eNE5ArCE1/41x1SNM2&#10;4ZFZsAPuxHvPdLKesN7TQ3nsFRycWLZU7ZrQrsCTZAkKjWG8pUVpJHw4WJw16P98tp/ySUkU5ayj&#10;ESDsvzfgJWH5aUlj38dlmWYmO+X0dEKOP4w8HUbsxlwiPcSYBt6JbKb8qJ9N5dE80rQuUlcKgRXU&#10;u2d5cC5jP5o070IuFjmN5sRBvLb3TqTiiafE48PuEbwbVBPpBW7weVxg9k48fW46aXGxiajarKxX&#10;XkmRyaEZy9ocvgdpiA/9nPX61Zr/BQAA//8DAFBLAwQUAAYACAAAACEA+PVjqd4AAAAIAQAADwAA&#10;AGRycy9kb3ducmV2LnhtbEyPwWrDMBBE74X+g9hAL6GRo4LTOJZDKRRK6KVOLr1tLNU2sVbGUmzn&#10;77s9tcdhZmfe5vvZdWK0Q2g9aVivEhCWKm9aqjWcjm+PzyBCRDLYebIabjbAvri/yzEzfqJPO5ax&#10;FlxCIUMNTYx9JmWoGuswrHxvib1vPziMLIdamgEnLnedVEmSSoct8UKDvX1tbHUpr44xlvL0fhtL&#10;eagvuO0/xumw/Kq1fljMLzsQ0c7xLwy/+HwDBTOd/ZVMEJ2GNFWMHjU8bUCwv1FqC+LMeq1AFrn8&#10;/0DxAwAA//8DAFBLAQItABQABgAIAAAAIQC2gziS/gAAAOEBAAATAAAAAAAAAAAAAAAAAAAAAABb&#10;Q29udGVudF9UeXBlc10ueG1sUEsBAi0AFAAGAAgAAAAhADj9If/WAAAAlAEAAAsAAAAAAAAAAAAA&#10;AAAALwEAAF9yZWxzLy5yZWxzUEsBAi0AFAAGAAgAAAAhAPpDa3VvAgAA/QQAAA4AAAAAAAAAAAAA&#10;AAAALgIAAGRycy9lMm9Eb2MueG1sUEsBAi0AFAAGAAgAAAAhAPj1Y6neAAAACAEAAA8AAAAAAAAA&#10;AAAAAAAAyQQAAGRycy9kb3ducmV2LnhtbFBLBQYAAAAABAAEAPMAAADUBQAAAAA=&#10;" fillcolor="window" strokecolor="windowText" strokeweight="2pt"/>
            </w:pict>
          </mc:Fallback>
        </mc:AlternateContent>
      </w:r>
      <w:r w:rsidR="007924A8">
        <w:rPr>
          <w:rFonts w:ascii="Verdana" w:hAnsi="Verdana"/>
          <w:bCs/>
          <w:noProof/>
          <w:sz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F0ADE" wp14:editId="3940C356">
                <wp:simplePos x="0" y="0"/>
                <wp:positionH relativeFrom="column">
                  <wp:posOffset>2720975</wp:posOffset>
                </wp:positionH>
                <wp:positionV relativeFrom="paragraph">
                  <wp:posOffset>14605</wp:posOffset>
                </wp:positionV>
                <wp:extent cx="381635" cy="174625"/>
                <wp:effectExtent l="0" t="0" r="1841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14.25pt;margin-top:1.15pt;width:30.05pt;height:1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c3bwIAAP0EAAAOAAAAZHJzL2Uyb0RvYy54bWysVE1v2zAMvQ/YfxB0X53PtgvqFEGLDAOK&#10;tmg79MzKUmxAEjVJiZP9+lGyk6Yfp2E5KKRIkXpPj7643BrNNtKHBm3JhycDzqQVWDV2VfJfT8tv&#10;55yFCLYCjVaWfCcDv5x//XLRupkcYY26kp5RERtmrSt5HaObFUUQtTQQTtBJS0GF3kAk16+KykNL&#10;1Y0uRoPBadGir5xHIUOg3esuyOe5vlJSxDulgoxMl5zuFvPq8/qS1mJ+AbOVB1c3or8G/MMtDDSW&#10;mh5KXUMEtvbNh1KmER4Dqngi0BSoVCNkxkBohoN3aB5rcDJjIXKCO9AU/l9Zcbu596ypSj7mzIKh&#10;J3og0sCutGTjRE/rwoyyHt29771AZsK6Vd6kf0LBtpnS3YFSuY1M0Ob4fHg6nnImKDQ8m5yOpqlm&#10;8XrY+RB/SDQsGSX31DwTCZubELvUfUrqFVA31bLROju7cKU92wA9LmmiwpYzDSHSZsmX+dd3e3NM&#10;W9aWfDSdDEgRAkh1SkMk0zjiIdgVZ6BXJGcRfb7Lm9PhQ9MnAnvUeJB/nzVOQK4h1N2Nc9U+TduE&#10;R2bB9rgT7x3TyXrBakcP5bFTcHBi2VC1G0J7D54kS1BoDOMdLUoj4cPe4qxG/+ez/ZRPSqIoZy2N&#10;AGH/vQYvCctPSxr7PpxM0sxkZzI9G5HjjyMvxxG7NldIDzGkgXcimyk/6r2pPJpnmtZF6kohsIJ6&#10;dyz3zlXsRpPmXcjFIqfRnDiIN/bRiVQ88ZR4fNo+g3e9aiK9wC3uxwVm78TT5aaTFhfriKrJynrl&#10;lRSZHJqxrM3+e5CG+NjPWa9frflfAAAA//8DAFBLAwQUAAYACAAAACEACZsvS98AAAAIAQAADwAA&#10;AGRycy9kb3ducmV2LnhtbEyPwU7DMBBE70j8g7VIXCrqEErlhjgVQkJCFRdCL71t420SNbaj2E3S&#10;v2c5wXE0s7Nv8u1sOzHSEFrvNDwuExDkKm9aV2vYf78/KBAhojPYeUcarhRgW9ze5JgZP7kvGstY&#10;Cy5xIUMNTYx9JmWoGrIYlr4nx97JDxYjy6GWZsCJy20n0yRZS4ut4w8N9vTWUHUuL5YxFnL/cR1L&#10;uavPuOk/x2m3ONRa39/Nry8gIs3xLwy/+HwDBTMd/cWZIDoNq1Q9c1RD+gSC/ZVSaxBH1hsFssjl&#10;/wHFDwAAAP//AwBQSwECLQAUAAYACAAAACEAtoM4kv4AAADhAQAAEwAAAAAAAAAAAAAAAAAAAAAA&#10;W0NvbnRlbnRfVHlwZXNdLnhtbFBLAQItABQABgAIAAAAIQA4/SH/1gAAAJQBAAALAAAAAAAAAAAA&#10;AAAAAC8BAABfcmVscy8ucmVsc1BLAQItABQABgAIAAAAIQAn6bc3bwIAAP0EAAAOAAAAAAAAAAAA&#10;AAAAAC4CAABkcnMvZTJvRG9jLnhtbFBLAQItABQABgAIAAAAIQAJmy9L3wAAAAgBAAAPAAAAAAAA&#10;AAAAAAAAAMkEAABkcnMvZG93bnJldi54bWxQSwUGAAAAAAQABADzAAAA1QUAAAAA&#10;" fillcolor="window" strokecolor="windowText" strokeweight="2pt"/>
            </w:pict>
          </mc:Fallback>
        </mc:AlternateContent>
      </w:r>
      <w:r w:rsidR="007924A8">
        <w:rPr>
          <w:rFonts w:ascii="Verdana" w:hAnsi="Verdana"/>
          <w:bCs/>
          <w:noProof/>
          <w:sz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2882C" wp14:editId="047EAFDE">
                <wp:simplePos x="0" y="0"/>
                <wp:positionH relativeFrom="column">
                  <wp:posOffset>24130</wp:posOffset>
                </wp:positionH>
                <wp:positionV relativeFrom="paragraph">
                  <wp:posOffset>35560</wp:posOffset>
                </wp:positionV>
                <wp:extent cx="381635" cy="174625"/>
                <wp:effectExtent l="0" t="0" r="1841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7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.9pt;margin-top:2.8pt;width:30.05pt;height:1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cxkwIAAKsFAAAOAAAAZHJzL2Uyb0RvYy54bWysVN9PGzEMfp+0/yHK+7heaflRcUUViGkS&#10;AgRMPKe5pBcpibMk7bX76+fkrldgaJOm9SGNz/Zn+4vti8ut0WQjfFBgK1oejSgRlkOt7Kqi359v&#10;vpxREiKzNdNgRUV3ItDL+edPF62biTE0oGvhCYLYMGtdRZsY3awoAm+EYeEInLColOANiyj6VVF7&#10;1iK60cV4NDopWvC188BFCPj1ulPSecaXUvB4L2UQkeiKYm4xnz6fy3QW8ws2W3nmGsX7NNg/ZGGY&#10;shh0gLpmkZG1V79BGcU9BJDxiIMpQErFRa4BqylH76p5apgTuRYkJ7iBpvD/YPnd5sETVePbUWKZ&#10;wSd6RNKYXWlBykRP68IMrZ7cg++lgNdU61Z6k/6xCrLNlO4GSsU2Eo4fj8/Kk+MpJRxV5enkZDxN&#10;mMXB2fkQvwowJF0q6jF4JpJtbkPsTPcmKVYAreobpXUWUpeIK+3JhuH7Llc5YQR/Y6Xt3xzj9gNH&#10;hEmeRaq/qzjf4k6LhKfto5BIHNY4zgnnlj0kwzgXNpadqmG16HKcjvDXUzB4ZEIyYEKWWN2A3QO8&#10;LXSP3dHT2ydXkTt+cB79KbHOefDIkcHGwdkoC/4jAI1V9ZE7+z1JHTWJpSXUO2wrD928BcdvFD7v&#10;LQvxgXkcMBxFXBrxHg+poa0o9DdKGvA/P/qe7LHvUUtJiwNb0fBjzbygRH+zOBHn5WSSJjwLk+np&#10;GAX/WrN8rbFrcwXYM9j1mF2+Jvuo91fpwbzgblmkqKhilmPsivLo98JV7BYJbicuFotshlPtWLy1&#10;T44n8MRqat/n7Qvzru/xiMNxB/vhZrN3rd7ZJk8Li3UEqfIcHHjt+caNkBun315p5byWs9Vhx85/&#10;AQAA//8DAFBLAwQUAAYACAAAACEA9qp/T9oAAAAFAQAADwAAAGRycy9kb3ducmV2LnhtbEyOQUvD&#10;QBCF74L/YRnBm93U0KAxmyKKCB6EpoIep9kxicnOhuymjf/e8aTHN2/43ldsFzeoI02h82xgvUpA&#10;EdfedtwYeNs/Xd2AChHZ4uCZDHxTgG15flZgbv2Jd3SsYqMEwiFHA22MY651qFtyGFZ+JJbu008O&#10;o8Sp0XbCk8DdoK+TJNMOO5aFFkd6aKnuq9kZSF/7j53WY/U8u817//j10uwrNObyYrm/AxVpiX/P&#10;8Ksv6lCK08HPbIMahCHi0cAmAyVtlt6COsg1XYMuC/3fvvwBAAD//wMAUEsBAi0AFAAGAAgAAAAh&#10;ALaDOJL+AAAA4QEAABMAAAAAAAAAAAAAAAAAAAAAAFtDb250ZW50X1R5cGVzXS54bWxQSwECLQAU&#10;AAYACAAAACEAOP0h/9YAAACUAQAACwAAAAAAAAAAAAAAAAAvAQAAX3JlbHMvLnJlbHNQSwECLQAU&#10;AAYACAAAACEAnL9HMZMCAACrBQAADgAAAAAAAAAAAAAAAAAuAgAAZHJzL2Uyb0RvYy54bWxQSwEC&#10;LQAUAAYACAAAACEA9qp/T9oAAAAFAQAADwAAAAAAAAAAAAAAAADtBAAAZHJzL2Rvd25yZXYueG1s&#10;UEsFBgAAAAAEAAQA8wAAAPQFAAAAAA==&#10;" fillcolor="white [3212]" strokecolor="black [3213]" strokeweight="2pt"/>
            </w:pict>
          </mc:Fallback>
        </mc:AlternateContent>
      </w:r>
      <w:r w:rsidR="007924A8">
        <w:rPr>
          <w:rFonts w:ascii="Verdana" w:hAnsi="Verdana"/>
          <w:bCs/>
          <w:noProof/>
          <w:sz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D8DC0" wp14:editId="6DA3B7C5">
                <wp:simplePos x="0" y="0"/>
                <wp:positionH relativeFrom="column">
                  <wp:posOffset>1329055</wp:posOffset>
                </wp:positionH>
                <wp:positionV relativeFrom="paragraph">
                  <wp:posOffset>13335</wp:posOffset>
                </wp:positionV>
                <wp:extent cx="381635" cy="174625"/>
                <wp:effectExtent l="0" t="0" r="1841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04.65pt;margin-top:1.05pt;width:30.05pt;height:1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hpbgIAAP0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PuHM&#10;UIsn+gHSyKy1ZJNET+fCHFn37s4PXoCZsO6Ub9M/ULBdpnT/QqncRSaweXw2PjmecSYQGp9OTyaz&#10;VLN4Pex8iN+kbVkySu7RPBNJ2+sQ+9TnlNQrWN1Uq0br7OzDpfZsS3hcaKKyHWeaQsRmyVf5N3R7&#10;c0wb1gHvbDqCIgRBdUpThNk68BDMmjPSa8hZRJ/v8uZ0+ND0AWAPGo/y72+NE5ArCnV/41x1SNMm&#10;4ZFZsAPuxHvPdLKebLXHQ3nbKzg4sWpQ7Rpo78hDsoCCMYy3WJS2wGcHi7Pa+t9/20/5UBKinHUY&#10;AWD/tSEvgeW7gca+jqfTNDPZmc5OJ3D8YeTpMGI27aXFQ4wx8E5kM+VH/Wwqb9tHTOsydUWIjEDv&#10;nuXBuYz9aGLehVwucxrmxFG8NvdOpOKJp8Tjw+6RvBtUE/ECN/Z5XGj+Tjx9bjpp7HITrWqysl55&#10;hSKTgxnL2hy+B2mID/2c9frVWvwBAAD//wMAUEsDBBQABgAIAAAAIQCrtzhg3gAAAAgBAAAPAAAA&#10;ZHJzL2Rvd25yZXYueG1sTI9BS8NAEIXvgv9hGcFLsZtGCSbNpoggSPFi7MXbNDvdhGZ3Q3abpP/e&#10;8aS3N7w3b74pd4vtxURj6LxTsFknIMg1XnfOKDh8vT08gwgRncbeO1JwpQC76vamxEL72X3SVEcj&#10;uMSFAhW0MQ6FlKFpyWJY+4Eceyc/Wow8jkbqEWcut71MkySTFjvHF1oc6LWl5lxfLGOs5OH9OtVy&#10;b86YDx/TvF99G6Xu75aXLYhIS/wLwy8+70DFTEd/cTqIXkGa5I8cZbEBwX6a5U8gjizyDGRVyv8P&#10;VD8AAAD//wMAUEsBAi0AFAAGAAgAAAAhALaDOJL+AAAA4QEAABMAAAAAAAAAAAAAAAAAAAAAAFtD&#10;b250ZW50X1R5cGVzXS54bWxQSwECLQAUAAYACAAAACEAOP0h/9YAAACUAQAACwAAAAAAAAAAAAAA&#10;AAAvAQAAX3JlbHMvLnJlbHNQSwECLQAUAAYACAAAACEAo9A4aW4CAAD9BAAADgAAAAAAAAAAAAAA&#10;AAAuAgAAZHJzL2Uyb0RvYy54bWxQSwECLQAUAAYACAAAACEAq7c4YN4AAAAIAQAADwAAAAAAAAAA&#10;AAAAAADIBAAAZHJzL2Rvd25yZXYueG1sUEsFBgAAAAAEAAQA8wAAANMFAAAAAA==&#10;" fillcolor="window" strokecolor="windowText" strokeweight="2pt"/>
            </w:pict>
          </mc:Fallback>
        </mc:AlternateContent>
      </w:r>
      <w:r w:rsidR="007924A8">
        <w:rPr>
          <w:rFonts w:ascii="Verdana" w:hAnsi="Verdana"/>
          <w:bCs/>
          <w:sz w:val="22"/>
        </w:rPr>
        <w:t xml:space="preserve">         Phase 1                Phase 2                 Phase 3</w:t>
      </w:r>
      <w:r>
        <w:rPr>
          <w:rFonts w:ascii="Verdana" w:hAnsi="Verdana"/>
          <w:bCs/>
          <w:sz w:val="22"/>
        </w:rPr>
        <w:t xml:space="preserve">                   Phase 4</w:t>
      </w:r>
    </w:p>
    <w:p w:rsidR="008D5736" w:rsidRDefault="008D5736" w:rsidP="008D5736">
      <w:pPr>
        <w:rPr>
          <w:rFonts w:ascii="Verdana" w:hAnsi="Verdana"/>
        </w:rPr>
      </w:pPr>
    </w:p>
    <w:p w:rsidR="008D5736" w:rsidRPr="005D3956" w:rsidRDefault="005D3956" w:rsidP="008D573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COMPULSORY</w:t>
      </w:r>
      <w:r w:rsidRPr="005D3956">
        <w:rPr>
          <w:rFonts w:ascii="Verdana" w:hAnsi="Verdana"/>
          <w:b/>
          <w:sz w:val="20"/>
          <w:szCs w:val="20"/>
        </w:rPr>
        <w:t>:</w:t>
      </w:r>
    </w:p>
    <w:p w:rsidR="00864361" w:rsidRDefault="00864361" w:rsidP="008D5736">
      <w:pPr>
        <w:rPr>
          <w:rFonts w:ascii="Verdana" w:hAnsi="Verdana"/>
        </w:rPr>
      </w:pPr>
    </w:p>
    <w:tbl>
      <w:tblPr>
        <w:tblW w:w="9422" w:type="dxa"/>
        <w:jc w:val="center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"/>
        <w:gridCol w:w="5973"/>
        <w:gridCol w:w="1483"/>
        <w:gridCol w:w="1458"/>
      </w:tblGrid>
      <w:tr w:rsidR="001B60FF" w:rsidRPr="00B06A55" w:rsidTr="001B60FF">
        <w:trPr>
          <w:trHeight w:val="495"/>
          <w:jc w:val="center"/>
        </w:trPr>
        <w:tc>
          <w:tcPr>
            <w:tcW w:w="7003" w:type="dxa"/>
            <w:gridSpan w:val="2"/>
            <w:vAlign w:val="center"/>
          </w:tcPr>
          <w:p w:rsidR="001B60FF" w:rsidRPr="005D3956" w:rsidRDefault="001B60FF" w:rsidP="009D59A8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5D3956">
              <w:rPr>
                <w:rFonts w:ascii="Verdana" w:hAnsi="Verdana"/>
                <w:b/>
                <w:sz w:val="20"/>
                <w:szCs w:val="20"/>
              </w:rPr>
              <w:t>Documents</w:t>
            </w:r>
          </w:p>
        </w:tc>
        <w:tc>
          <w:tcPr>
            <w:tcW w:w="1214" w:type="dxa"/>
            <w:vAlign w:val="center"/>
          </w:tcPr>
          <w:p w:rsidR="001B60FF" w:rsidRDefault="001B60FF" w:rsidP="001B60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Researcher</w:t>
            </w:r>
          </w:p>
          <w:p w:rsidR="001B60FF" w:rsidRPr="001B60FF" w:rsidRDefault="001B60FF" w:rsidP="001B60FF">
            <w:pPr>
              <w:jc w:val="center"/>
              <w:rPr>
                <w:rFonts w:ascii="Verdana" w:hAnsi="Verdana"/>
                <w:bCs/>
                <w:sz w:val="16"/>
                <w:szCs w:val="16"/>
                <w:u w:val="single"/>
              </w:rPr>
            </w:pPr>
            <w:r w:rsidRPr="001B60FF">
              <w:rPr>
                <w:rFonts w:ascii="Verdana" w:hAnsi="Verdana"/>
                <w:sz w:val="16"/>
                <w:szCs w:val="16"/>
              </w:rPr>
              <w:t>Please tick (</w:t>
            </w:r>
            <w:r w:rsidRPr="001B60FF">
              <w:rPr>
                <w:rFonts w:ascii="Verdana" w:hAnsi="Verdana"/>
                <w:sz w:val="16"/>
                <w:szCs w:val="16"/>
              </w:rPr>
              <w:sym w:font="Wingdings" w:char="F0FC"/>
            </w:r>
            <w:r w:rsidRPr="001B60F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:rsidR="001B60FF" w:rsidRDefault="001B60FF" w:rsidP="001B60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Secretariat</w:t>
            </w:r>
          </w:p>
          <w:p w:rsidR="001B60FF" w:rsidRPr="001B60FF" w:rsidRDefault="001B60FF" w:rsidP="001B60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0FF">
              <w:rPr>
                <w:rFonts w:ascii="Verdana" w:hAnsi="Verdana"/>
                <w:sz w:val="16"/>
                <w:szCs w:val="16"/>
              </w:rPr>
              <w:t>Please tick (</w:t>
            </w:r>
            <w:r w:rsidRPr="001B60FF">
              <w:rPr>
                <w:rFonts w:ascii="Verdana" w:hAnsi="Verdana"/>
                <w:sz w:val="16"/>
                <w:szCs w:val="16"/>
              </w:rPr>
              <w:sym w:font="Wingdings" w:char="F0FC"/>
            </w:r>
            <w:r w:rsidRPr="001B60FF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1B60FF" w:rsidRPr="00B06A55" w:rsidTr="001B60FF">
        <w:trPr>
          <w:trHeight w:val="467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bCs/>
                <w:sz w:val="20"/>
              </w:rPr>
            </w:pPr>
            <w:r w:rsidRPr="005D3956">
              <w:rPr>
                <w:rFonts w:ascii="Verdana" w:hAnsi="Verdana"/>
                <w:bCs/>
                <w:sz w:val="20"/>
              </w:rPr>
              <w:t>1</w:t>
            </w:r>
          </w:p>
        </w:tc>
        <w:tc>
          <w:tcPr>
            <w:tcW w:w="6490" w:type="dxa"/>
            <w:vAlign w:val="center"/>
          </w:tcPr>
          <w:p w:rsidR="001B60FF" w:rsidRPr="005D3956" w:rsidRDefault="001B60FF" w:rsidP="002B70E5">
            <w:pPr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Good Clinical Practice (GCP) certificate</w:t>
            </w:r>
          </w:p>
        </w:tc>
        <w:tc>
          <w:tcPr>
            <w:tcW w:w="1214" w:type="dxa"/>
            <w:vAlign w:val="center"/>
          </w:tcPr>
          <w:p w:rsidR="001B60FF" w:rsidRPr="00B06A55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Pr="00B06A55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219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90" w:type="dxa"/>
            <w:vAlign w:val="center"/>
          </w:tcPr>
          <w:p w:rsidR="001B60FF" w:rsidRPr="005D3956" w:rsidRDefault="001B60FF" w:rsidP="009D59A8">
            <w:pPr>
              <w:pStyle w:val="BodyTextIndent"/>
              <w:spacing w:line="276" w:lineRule="auto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Investigator’s brochure (IB)</w:t>
            </w:r>
            <w:r>
              <w:rPr>
                <w:rFonts w:ascii="Verdana" w:hAnsi="Verdana"/>
                <w:sz w:val="20"/>
              </w:rPr>
              <w:t xml:space="preserve"> - </w:t>
            </w:r>
            <w:r w:rsidRPr="0017692A">
              <w:rPr>
                <w:rFonts w:ascii="Verdana" w:hAnsi="Verdana"/>
                <w:i/>
                <w:sz w:val="16"/>
                <w:szCs w:val="16"/>
              </w:rPr>
              <w:t>A compilation of the clinical and non-clinical data on the investigational product(s) which is relevant to the study of the investigational product(s) in human subjects (ICH GCP 1.36)</w:t>
            </w:r>
          </w:p>
        </w:tc>
        <w:tc>
          <w:tcPr>
            <w:tcW w:w="1214" w:type="dxa"/>
            <w:vAlign w:val="center"/>
          </w:tcPr>
          <w:p w:rsidR="001B60FF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</w:p>
          <w:p w:rsidR="001B60FF" w:rsidRPr="00B06A55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229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90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Signed clinical study protocol and amendments</w:t>
            </w:r>
          </w:p>
        </w:tc>
        <w:tc>
          <w:tcPr>
            <w:tcW w:w="1214" w:type="dxa"/>
            <w:vAlign w:val="center"/>
          </w:tcPr>
          <w:p w:rsidR="001B60FF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</w:p>
          <w:p w:rsidR="001B60FF" w:rsidRPr="00B06A55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185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490" w:type="dxa"/>
            <w:vAlign w:val="center"/>
          </w:tcPr>
          <w:p w:rsidR="001B60FF" w:rsidRPr="002B70E5" w:rsidRDefault="001B60FF" w:rsidP="009D59A8">
            <w:pPr>
              <w:spacing w:line="276" w:lineRule="auto"/>
              <w:rPr>
                <w:rFonts w:ascii="Verdana" w:eastAsia="Calibri" w:hAnsi="Verdana"/>
                <w:i/>
                <w:sz w:val="16"/>
                <w:szCs w:val="16"/>
                <w:lang w:val="ms-MY"/>
              </w:rPr>
            </w:pPr>
            <w:r w:rsidRPr="005D3956">
              <w:rPr>
                <w:rFonts w:ascii="Verdana" w:hAnsi="Verdana"/>
                <w:sz w:val="20"/>
              </w:rPr>
              <w:t>Sample case report form</w:t>
            </w:r>
            <w:r>
              <w:rPr>
                <w:rFonts w:ascii="Verdana" w:hAnsi="Verdana"/>
                <w:sz w:val="20"/>
              </w:rPr>
              <w:t xml:space="preserve"> - </w:t>
            </w:r>
            <w:r w:rsidRPr="002B70E5">
              <w:rPr>
                <w:rFonts w:ascii="Verdana" w:eastAsia="Calibri" w:hAnsi="Verdana"/>
                <w:i/>
                <w:sz w:val="16"/>
                <w:szCs w:val="16"/>
                <w:lang w:val="ms-MY"/>
              </w:rPr>
              <w:t>A printed, optical, or electronic document designed to record all of the protocol required information to be reported to the sponsor on each trial subject.</w:t>
            </w:r>
          </w:p>
        </w:tc>
        <w:tc>
          <w:tcPr>
            <w:tcW w:w="1214" w:type="dxa"/>
            <w:vAlign w:val="center"/>
          </w:tcPr>
          <w:p w:rsidR="001B60FF" w:rsidRPr="00B06A55" w:rsidRDefault="001B60FF" w:rsidP="002B70E5">
            <w:pPr>
              <w:rPr>
                <w:rFonts w:ascii="Verdana" w:hAnsi="Verdana"/>
                <w:sz w:val="20"/>
              </w:rPr>
            </w:pPr>
          </w:p>
          <w:p w:rsidR="001B60FF" w:rsidRPr="00B06A55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Pr="00B06A55" w:rsidRDefault="001B60FF" w:rsidP="002B70E5">
            <w:pPr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185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490" w:type="dxa"/>
            <w:vAlign w:val="center"/>
          </w:tcPr>
          <w:p w:rsidR="001B60FF" w:rsidRPr="005E647F" w:rsidRDefault="001B60FF" w:rsidP="00D278F0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5D3956">
              <w:rPr>
                <w:rFonts w:ascii="Verdana" w:hAnsi="Verdana"/>
                <w:sz w:val="20"/>
              </w:rPr>
              <w:t>Informed consent form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  <w:p w:rsidR="001B60FF" w:rsidRPr="00B06A55" w:rsidRDefault="001B60FF" w:rsidP="002B70E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185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6490" w:type="dxa"/>
            <w:vAlign w:val="center"/>
          </w:tcPr>
          <w:p w:rsidR="001B60FF" w:rsidRPr="002B70E5" w:rsidRDefault="001B60FF" w:rsidP="009D59A8">
            <w:pPr>
              <w:pStyle w:val="BodyTextIndent"/>
              <w:spacing w:line="276" w:lineRule="auto"/>
              <w:ind w:left="0"/>
              <w:jc w:val="left"/>
              <w:rPr>
                <w:rFonts w:ascii="Verdana" w:hAnsi="Verdana"/>
                <w:i/>
                <w:sz w:val="16"/>
                <w:szCs w:val="16"/>
              </w:rPr>
            </w:pPr>
            <w:r w:rsidRPr="005D3956">
              <w:rPr>
                <w:rFonts w:ascii="Verdana" w:hAnsi="Verdana"/>
                <w:sz w:val="20"/>
              </w:rPr>
              <w:t>Insurance statement</w:t>
            </w:r>
            <w:r>
              <w:rPr>
                <w:rFonts w:ascii="Verdana" w:hAnsi="Verdana"/>
                <w:sz w:val="20"/>
              </w:rPr>
              <w:t xml:space="preserve"> - </w:t>
            </w:r>
            <w:r w:rsidRPr="0017692A">
              <w:rPr>
                <w:rFonts w:ascii="Verdana" w:hAnsi="Verdana"/>
                <w:i/>
                <w:sz w:val="16"/>
                <w:szCs w:val="16"/>
              </w:rPr>
              <w:t>Insurance or letter from sponsor to indemnify (legal and financial coverage) the investigator and institution against claims arising from the trial, except for claims that arise from malpractice and/or negligence.</w:t>
            </w:r>
          </w:p>
        </w:tc>
        <w:tc>
          <w:tcPr>
            <w:tcW w:w="1214" w:type="dxa"/>
            <w:vAlign w:val="center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185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6490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Subject compensation</w:t>
            </w:r>
          </w:p>
        </w:tc>
        <w:tc>
          <w:tcPr>
            <w:tcW w:w="1214" w:type="dxa"/>
            <w:vAlign w:val="center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185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6490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Curriculum vitae and relevant documents of qualification of PI and co-PIs</w:t>
            </w:r>
          </w:p>
        </w:tc>
        <w:tc>
          <w:tcPr>
            <w:tcW w:w="1214" w:type="dxa"/>
            <w:vAlign w:val="center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185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6490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 xml:space="preserve">Certificates of analysis of investigational products </w:t>
            </w:r>
          </w:p>
        </w:tc>
        <w:tc>
          <w:tcPr>
            <w:tcW w:w="1214" w:type="dxa"/>
            <w:vAlign w:val="center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185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6490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Decoding procedures for blinded trials</w:t>
            </w:r>
          </w:p>
        </w:tc>
        <w:tc>
          <w:tcPr>
            <w:tcW w:w="1214" w:type="dxa"/>
            <w:vAlign w:val="center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185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6490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Respondent information sheet</w:t>
            </w:r>
          </w:p>
        </w:tc>
        <w:tc>
          <w:tcPr>
            <w:tcW w:w="1214" w:type="dxa"/>
            <w:vAlign w:val="center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185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6490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All available safety information</w:t>
            </w:r>
          </w:p>
        </w:tc>
        <w:tc>
          <w:tcPr>
            <w:tcW w:w="1214" w:type="dxa"/>
            <w:vAlign w:val="center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185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6490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All questionnaires used</w:t>
            </w:r>
          </w:p>
        </w:tc>
        <w:tc>
          <w:tcPr>
            <w:tcW w:w="1214" w:type="dxa"/>
            <w:vAlign w:val="center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</w:tr>
    </w:tbl>
    <w:p w:rsidR="00943251" w:rsidRDefault="00943251"/>
    <w:p w:rsidR="005D3956" w:rsidRDefault="005D39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IF APPLICABLE</w:t>
      </w:r>
      <w:r w:rsidRPr="005D3956">
        <w:rPr>
          <w:rFonts w:ascii="Verdana" w:hAnsi="Verdana"/>
          <w:b/>
          <w:sz w:val="20"/>
          <w:szCs w:val="20"/>
        </w:rPr>
        <w:t>:</w:t>
      </w:r>
    </w:p>
    <w:p w:rsidR="005D3956" w:rsidRDefault="005D3956">
      <w:pPr>
        <w:rPr>
          <w:rFonts w:ascii="Verdana" w:hAnsi="Verdana"/>
          <w:b/>
          <w:sz w:val="20"/>
          <w:szCs w:val="20"/>
        </w:rPr>
      </w:pPr>
    </w:p>
    <w:tbl>
      <w:tblPr>
        <w:tblW w:w="9422" w:type="dxa"/>
        <w:jc w:val="center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5995"/>
        <w:gridCol w:w="1483"/>
        <w:gridCol w:w="1458"/>
      </w:tblGrid>
      <w:tr w:rsidR="001B60FF" w:rsidRPr="005D3956" w:rsidTr="00B851BC">
        <w:trPr>
          <w:trHeight w:val="495"/>
          <w:jc w:val="center"/>
        </w:trPr>
        <w:tc>
          <w:tcPr>
            <w:tcW w:w="7000" w:type="dxa"/>
            <w:gridSpan w:val="2"/>
            <w:vAlign w:val="center"/>
          </w:tcPr>
          <w:p w:rsidR="001B60FF" w:rsidRPr="005D3956" w:rsidRDefault="001B60FF" w:rsidP="005D395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5D3956">
              <w:rPr>
                <w:rFonts w:ascii="Verdana" w:hAnsi="Verdana"/>
                <w:b/>
                <w:sz w:val="20"/>
                <w:szCs w:val="20"/>
              </w:rPr>
              <w:t>Documents</w:t>
            </w:r>
          </w:p>
        </w:tc>
        <w:tc>
          <w:tcPr>
            <w:tcW w:w="1215" w:type="dxa"/>
            <w:vAlign w:val="center"/>
          </w:tcPr>
          <w:p w:rsidR="001B60FF" w:rsidRDefault="001B60FF" w:rsidP="006B2EC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Researcher</w:t>
            </w:r>
          </w:p>
          <w:p w:rsidR="001B60FF" w:rsidRPr="001B60FF" w:rsidRDefault="001B60FF" w:rsidP="006B2EC0">
            <w:pPr>
              <w:jc w:val="center"/>
              <w:rPr>
                <w:rFonts w:ascii="Verdana" w:hAnsi="Verdana"/>
                <w:bCs/>
                <w:sz w:val="16"/>
                <w:szCs w:val="16"/>
                <w:u w:val="single"/>
              </w:rPr>
            </w:pPr>
            <w:r w:rsidRPr="001B60FF">
              <w:rPr>
                <w:rFonts w:ascii="Verdana" w:hAnsi="Verdana"/>
                <w:sz w:val="16"/>
                <w:szCs w:val="16"/>
              </w:rPr>
              <w:t>Please tick (</w:t>
            </w:r>
            <w:r w:rsidRPr="001B60FF">
              <w:rPr>
                <w:rFonts w:ascii="Verdana" w:hAnsi="Verdana"/>
                <w:sz w:val="16"/>
                <w:szCs w:val="16"/>
              </w:rPr>
              <w:sym w:font="Wingdings" w:char="F0FC"/>
            </w:r>
            <w:r w:rsidRPr="001B60F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07" w:type="dxa"/>
            <w:vAlign w:val="center"/>
          </w:tcPr>
          <w:p w:rsidR="001B60FF" w:rsidRDefault="001B60FF" w:rsidP="006B2EC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Secretariat</w:t>
            </w:r>
          </w:p>
          <w:p w:rsidR="001B60FF" w:rsidRPr="001B60FF" w:rsidRDefault="001B60FF" w:rsidP="006B2E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0FF">
              <w:rPr>
                <w:rFonts w:ascii="Verdana" w:hAnsi="Verdana"/>
                <w:sz w:val="16"/>
                <w:szCs w:val="16"/>
              </w:rPr>
              <w:t>Please tick (</w:t>
            </w:r>
            <w:r w:rsidRPr="001B60FF">
              <w:rPr>
                <w:rFonts w:ascii="Verdana" w:hAnsi="Verdana"/>
                <w:sz w:val="16"/>
                <w:szCs w:val="16"/>
              </w:rPr>
              <w:sym w:font="Wingdings" w:char="F0FC"/>
            </w:r>
            <w:r w:rsidRPr="001B60FF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1B60FF" w:rsidRPr="005D3956" w:rsidTr="001B60FF">
        <w:trPr>
          <w:trHeight w:val="467"/>
          <w:jc w:val="center"/>
        </w:trPr>
        <w:tc>
          <w:tcPr>
            <w:tcW w:w="503" w:type="dxa"/>
            <w:vAlign w:val="center"/>
          </w:tcPr>
          <w:p w:rsidR="001B60FF" w:rsidRPr="005D3956" w:rsidRDefault="001B60FF" w:rsidP="005D395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D3956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6497" w:type="dxa"/>
            <w:vAlign w:val="center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Trial Initiation monitoring report</w:t>
            </w:r>
          </w:p>
        </w:tc>
        <w:tc>
          <w:tcPr>
            <w:tcW w:w="1215" w:type="dxa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7" w:type="dxa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60FF" w:rsidRPr="005D3956" w:rsidTr="001B60FF">
        <w:trPr>
          <w:trHeight w:val="219"/>
          <w:jc w:val="center"/>
        </w:trPr>
        <w:tc>
          <w:tcPr>
            <w:tcW w:w="503" w:type="dxa"/>
            <w:vAlign w:val="center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97" w:type="dxa"/>
            <w:vAlign w:val="center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  <w:r w:rsidRPr="005D3956">
              <w:rPr>
                <w:rFonts w:ascii="Verdana" w:hAnsi="Verdana"/>
                <w:sz w:val="20"/>
                <w:szCs w:val="20"/>
              </w:rPr>
              <w:t>Advertisement for subject recruitment</w:t>
            </w:r>
          </w:p>
        </w:tc>
        <w:tc>
          <w:tcPr>
            <w:tcW w:w="1215" w:type="dxa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7" w:type="dxa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60FF" w:rsidRPr="005D3956" w:rsidTr="001B60FF">
        <w:trPr>
          <w:trHeight w:val="229"/>
          <w:jc w:val="center"/>
        </w:trPr>
        <w:tc>
          <w:tcPr>
            <w:tcW w:w="503" w:type="dxa"/>
            <w:vAlign w:val="center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97" w:type="dxa"/>
            <w:vAlign w:val="center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  <w:r w:rsidRPr="005D3956">
              <w:rPr>
                <w:rFonts w:ascii="Verdana" w:hAnsi="Verdana"/>
                <w:sz w:val="20"/>
                <w:szCs w:val="20"/>
              </w:rPr>
              <w:t>Signed agreement between parties involved</w:t>
            </w:r>
          </w:p>
        </w:tc>
        <w:tc>
          <w:tcPr>
            <w:tcW w:w="1215" w:type="dxa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7" w:type="dxa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60FF" w:rsidRPr="005D3956" w:rsidTr="001B60FF">
        <w:trPr>
          <w:trHeight w:val="185"/>
          <w:jc w:val="center"/>
        </w:trPr>
        <w:tc>
          <w:tcPr>
            <w:tcW w:w="503" w:type="dxa"/>
            <w:vAlign w:val="center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6497" w:type="dxa"/>
            <w:vAlign w:val="center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  <w:r w:rsidRPr="005D3956">
              <w:rPr>
                <w:rFonts w:ascii="Verdana" w:hAnsi="Verdana"/>
                <w:sz w:val="20"/>
                <w:szCs w:val="20"/>
              </w:rPr>
              <w:t>Shipping records for investigational products</w:t>
            </w:r>
          </w:p>
        </w:tc>
        <w:tc>
          <w:tcPr>
            <w:tcW w:w="1215" w:type="dxa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7" w:type="dxa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60FF" w:rsidRPr="005D3956" w:rsidTr="001B60FF">
        <w:trPr>
          <w:trHeight w:val="185"/>
          <w:jc w:val="center"/>
        </w:trPr>
        <w:tc>
          <w:tcPr>
            <w:tcW w:w="503" w:type="dxa"/>
            <w:vAlign w:val="center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97" w:type="dxa"/>
            <w:vAlign w:val="center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  <w:r w:rsidRPr="005D3956">
              <w:rPr>
                <w:rFonts w:ascii="Verdana" w:hAnsi="Verdana"/>
                <w:sz w:val="20"/>
                <w:szCs w:val="20"/>
              </w:rPr>
              <w:t>Pre-trial monitoring report</w:t>
            </w:r>
          </w:p>
        </w:tc>
        <w:tc>
          <w:tcPr>
            <w:tcW w:w="1215" w:type="dxa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7" w:type="dxa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60FF" w:rsidRPr="005D3956" w:rsidTr="001B60FF">
        <w:trPr>
          <w:trHeight w:val="185"/>
          <w:jc w:val="center"/>
        </w:trPr>
        <w:tc>
          <w:tcPr>
            <w:tcW w:w="503" w:type="dxa"/>
            <w:vAlign w:val="center"/>
          </w:tcPr>
          <w:p w:rsidR="001B60FF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497" w:type="dxa"/>
            <w:vAlign w:val="center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Material transfer agreement (MTA) - </w:t>
            </w:r>
            <w:r w:rsidRPr="005E647F">
              <w:rPr>
                <w:rFonts w:ascii="Verdana" w:eastAsia="Calibri" w:hAnsi="Verdana" w:cs="Arial"/>
                <w:i/>
                <w:sz w:val="16"/>
                <w:szCs w:val="16"/>
                <w:lang w:val="en-PH"/>
              </w:rPr>
              <w:t>For any research involving transfer of biological specimens)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215" w:type="dxa"/>
          </w:tcPr>
          <w:p w:rsidR="001B60FF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7" w:type="dxa"/>
          </w:tcPr>
          <w:p w:rsidR="001B60FF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D3956" w:rsidRPr="005D3956" w:rsidRDefault="005D3956" w:rsidP="00A73D54">
      <w:pPr>
        <w:rPr>
          <w:rFonts w:ascii="Verdana" w:hAnsi="Verdana"/>
          <w:b/>
          <w:sz w:val="20"/>
          <w:szCs w:val="20"/>
        </w:rPr>
      </w:pPr>
    </w:p>
    <w:sectPr w:rsidR="005D3956" w:rsidRPr="005D3956" w:rsidSect="009D59A8">
      <w:footerReference w:type="default" r:id="rId7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4E" w:rsidRDefault="0059224E" w:rsidP="0059224E">
      <w:r>
        <w:separator/>
      </w:r>
    </w:p>
  </w:endnote>
  <w:endnote w:type="continuationSeparator" w:id="0">
    <w:p w:rsidR="0059224E" w:rsidRDefault="0059224E" w:rsidP="0059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05" w:rsidRDefault="00B32905">
    <w:pPr>
      <w:pStyle w:val="Footer"/>
      <w:rPr>
        <w:sz w:val="16"/>
        <w:szCs w:val="16"/>
      </w:rPr>
    </w:pPr>
    <w:r>
      <w:rPr>
        <w:sz w:val="16"/>
        <w:szCs w:val="16"/>
      </w:rPr>
      <w:t>CLINICAL TRIAL CHECKLIST (JKEUPM)</w:t>
    </w:r>
  </w:p>
  <w:p w:rsidR="0059224E" w:rsidRPr="0059224E" w:rsidRDefault="00B32905">
    <w:pPr>
      <w:pStyle w:val="Footer"/>
      <w:rPr>
        <w:sz w:val="16"/>
        <w:szCs w:val="16"/>
      </w:rPr>
    </w:pPr>
    <w:r>
      <w:rPr>
        <w:sz w:val="16"/>
        <w:szCs w:val="16"/>
      </w:rPr>
      <w:t>UPDATE: 26 SEPTEMBER</w:t>
    </w:r>
    <w:r w:rsidR="0059224E" w:rsidRPr="0059224E">
      <w:rPr>
        <w:sz w:val="16"/>
        <w:szCs w:val="16"/>
      </w:rPr>
      <w:t xml:space="preserve"> 2016</w:t>
    </w:r>
  </w:p>
  <w:p w:rsidR="0059224E" w:rsidRDefault="00592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4E" w:rsidRDefault="0059224E" w:rsidP="0059224E">
      <w:r>
        <w:separator/>
      </w:r>
    </w:p>
  </w:footnote>
  <w:footnote w:type="continuationSeparator" w:id="0">
    <w:p w:rsidR="0059224E" w:rsidRDefault="0059224E" w:rsidP="00592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36"/>
    <w:rsid w:val="001B60FF"/>
    <w:rsid w:val="002B70E5"/>
    <w:rsid w:val="003A2D10"/>
    <w:rsid w:val="00482773"/>
    <w:rsid w:val="0059224E"/>
    <w:rsid w:val="005D3956"/>
    <w:rsid w:val="005E647F"/>
    <w:rsid w:val="006B2AFD"/>
    <w:rsid w:val="007924A8"/>
    <w:rsid w:val="00864361"/>
    <w:rsid w:val="008D5736"/>
    <w:rsid w:val="00943251"/>
    <w:rsid w:val="009D59A8"/>
    <w:rsid w:val="00A73D54"/>
    <w:rsid w:val="00B32905"/>
    <w:rsid w:val="00C04D1B"/>
    <w:rsid w:val="00C838CD"/>
    <w:rsid w:val="00D278F0"/>
    <w:rsid w:val="00E6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8D5736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5736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9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2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2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4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8D5736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5736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9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2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2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4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TNCPI UPM</cp:lastModifiedBy>
  <cp:revision>3</cp:revision>
  <dcterms:created xsi:type="dcterms:W3CDTF">2016-08-29T04:47:00Z</dcterms:created>
  <dcterms:modified xsi:type="dcterms:W3CDTF">2016-09-26T08:04:00Z</dcterms:modified>
</cp:coreProperties>
</file>