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9" w:rsidRDefault="007B2513" w:rsidP="00CE3969">
      <w:pPr>
        <w:jc w:val="center"/>
        <w:rPr>
          <w:rFonts w:asciiTheme="minorHAnsi" w:hAnsiTheme="minorHAnsi" w:cs="Tahoma"/>
          <w:b/>
          <w:szCs w:val="24"/>
        </w:rPr>
      </w:pPr>
      <w:r w:rsidRPr="00CE3969">
        <w:rPr>
          <w:rFonts w:asciiTheme="minorHAnsi" w:hAnsiTheme="minorHAnsi" w:cs="Tahoma"/>
          <w:b/>
          <w:noProof/>
          <w:szCs w:val="24"/>
          <w:lang w:eastAsia="en-GB"/>
        </w:rPr>
        <w:drawing>
          <wp:inline distT="0" distB="0" distL="0" distR="0" wp14:anchorId="36F97C53" wp14:editId="1C234882">
            <wp:extent cx="973776" cy="819878"/>
            <wp:effectExtent l="0" t="0" r="0" b="0"/>
            <wp:docPr id="4" name="Picture 3" descr="logo a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 asm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4496" cy="82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969">
        <w:rPr>
          <w:rFonts w:asciiTheme="minorHAnsi" w:hAnsiTheme="minorHAnsi" w:cs="Tahoma"/>
          <w:b/>
          <w:szCs w:val="24"/>
        </w:rPr>
        <w:t xml:space="preserve">  </w:t>
      </w:r>
      <w:r w:rsidRPr="00CE3969">
        <w:rPr>
          <w:rFonts w:asciiTheme="minorHAnsi" w:hAnsiTheme="minorHAnsi" w:cs="Tahoma"/>
          <w:b/>
          <w:noProof/>
          <w:szCs w:val="24"/>
          <w:lang w:eastAsia="en-GB"/>
        </w:rPr>
        <w:drawing>
          <wp:inline distT="0" distB="0" distL="0" distR="0" wp14:anchorId="10A15A3A" wp14:editId="190F22FD">
            <wp:extent cx="961901" cy="941592"/>
            <wp:effectExtent l="0" t="0" r="0" b="0"/>
            <wp:docPr id="2" name="Picture 2" descr="D:\SYAZWANI\STI Strategic Programme\MTCP 2018\Communication Materials\Logos\LOGO MESTECC BLACK WOR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AZWANI\STI Strategic Programme\MTCP 2018\Communication Materials\Logos\LOGO MESTECC BLACK WORD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60" cy="9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969">
        <w:rPr>
          <w:rFonts w:asciiTheme="minorHAnsi" w:hAnsiTheme="minorHAnsi" w:cs="Tahoma"/>
          <w:b/>
          <w:szCs w:val="24"/>
        </w:rPr>
        <w:br w:type="textWrapping" w:clear="all"/>
      </w:r>
    </w:p>
    <w:p w:rsidR="00127EB7" w:rsidRPr="00CE3969" w:rsidRDefault="004D041E" w:rsidP="00CE3969">
      <w:pPr>
        <w:jc w:val="center"/>
        <w:rPr>
          <w:rFonts w:asciiTheme="minorHAnsi" w:hAnsiTheme="minorHAnsi" w:cs="Tahoma"/>
          <w:b/>
          <w:szCs w:val="24"/>
        </w:rPr>
      </w:pPr>
      <w:r w:rsidRPr="00CE3969">
        <w:rPr>
          <w:rFonts w:asciiTheme="minorHAnsi" w:hAnsiTheme="minorHAnsi" w:cs="Tahoma"/>
          <w:b/>
          <w:szCs w:val="24"/>
        </w:rPr>
        <w:t xml:space="preserve">Dr </w:t>
      </w:r>
      <w:proofErr w:type="spellStart"/>
      <w:r w:rsidRPr="00CE3969">
        <w:rPr>
          <w:rFonts w:asciiTheme="minorHAnsi" w:hAnsiTheme="minorHAnsi" w:cs="Tahoma"/>
          <w:b/>
          <w:szCs w:val="24"/>
        </w:rPr>
        <w:t>Ranjeet</w:t>
      </w:r>
      <w:proofErr w:type="spellEnd"/>
      <w:r w:rsidRPr="00CE3969">
        <w:rPr>
          <w:rFonts w:asciiTheme="minorHAnsi" w:hAnsiTheme="minorHAnsi" w:cs="Tahoma"/>
          <w:b/>
          <w:szCs w:val="24"/>
        </w:rPr>
        <w:t xml:space="preserve"> </w:t>
      </w:r>
      <w:proofErr w:type="spellStart"/>
      <w:r w:rsidRPr="00CE3969">
        <w:rPr>
          <w:rFonts w:asciiTheme="minorHAnsi" w:hAnsiTheme="minorHAnsi" w:cs="Tahoma"/>
          <w:b/>
          <w:szCs w:val="24"/>
        </w:rPr>
        <w:t>Bhagwan</w:t>
      </w:r>
      <w:proofErr w:type="spellEnd"/>
      <w:r w:rsidRPr="00CE3969">
        <w:rPr>
          <w:rFonts w:asciiTheme="minorHAnsi" w:hAnsiTheme="minorHAnsi" w:cs="Tahoma"/>
          <w:b/>
          <w:szCs w:val="24"/>
        </w:rPr>
        <w:t xml:space="preserve"> Singh</w:t>
      </w:r>
    </w:p>
    <w:p w:rsidR="00127EB7" w:rsidRPr="00CE3969" w:rsidRDefault="007B2513" w:rsidP="00CE3969">
      <w:pPr>
        <w:jc w:val="center"/>
        <w:rPr>
          <w:rFonts w:asciiTheme="minorHAnsi" w:hAnsiTheme="minorHAnsi" w:cs="Tahoma"/>
          <w:b/>
          <w:szCs w:val="24"/>
        </w:rPr>
      </w:pPr>
      <w:r w:rsidRPr="00CE3969">
        <w:rPr>
          <w:rFonts w:asciiTheme="minorHAnsi" w:hAnsiTheme="minorHAnsi" w:cs="Tahoma"/>
          <w:b/>
          <w:szCs w:val="24"/>
        </w:rPr>
        <w:t xml:space="preserve">2018 </w:t>
      </w:r>
      <w:r w:rsidR="004D041E" w:rsidRPr="00CE3969">
        <w:rPr>
          <w:rFonts w:asciiTheme="minorHAnsi" w:hAnsiTheme="minorHAnsi" w:cs="Tahoma"/>
          <w:b/>
          <w:szCs w:val="24"/>
        </w:rPr>
        <w:t>Medical Res</w:t>
      </w:r>
      <w:r w:rsidR="00556C83" w:rsidRPr="00CE3969">
        <w:rPr>
          <w:rFonts w:asciiTheme="minorHAnsi" w:hAnsiTheme="minorHAnsi" w:cs="Tahoma"/>
          <w:b/>
          <w:szCs w:val="24"/>
        </w:rPr>
        <w:t xml:space="preserve">earch Trust Fund Programmes </w:t>
      </w:r>
    </w:p>
    <w:p w:rsidR="00127EB7" w:rsidRPr="00CE3969" w:rsidRDefault="00127EB7" w:rsidP="00CE3969">
      <w:pPr>
        <w:jc w:val="both"/>
        <w:rPr>
          <w:rFonts w:asciiTheme="minorHAnsi" w:hAnsiTheme="minorHAnsi" w:cs="Tahoma"/>
          <w:b/>
          <w:szCs w:val="24"/>
        </w:rPr>
      </w:pPr>
    </w:p>
    <w:p w:rsidR="00127EB7" w:rsidRPr="00CE3969" w:rsidRDefault="004D041E" w:rsidP="00CE3969">
      <w:pPr>
        <w:jc w:val="both"/>
        <w:rPr>
          <w:rFonts w:asciiTheme="minorHAnsi" w:hAnsiTheme="minorHAnsi" w:cs="Tahoma"/>
          <w:b/>
          <w:szCs w:val="24"/>
          <w:u w:val="single"/>
        </w:rPr>
      </w:pPr>
      <w:r w:rsidRPr="00CE3969">
        <w:rPr>
          <w:rFonts w:asciiTheme="minorHAnsi" w:hAnsiTheme="minorHAnsi" w:cs="Tahoma"/>
          <w:b/>
          <w:szCs w:val="24"/>
          <w:u w:val="single"/>
        </w:rPr>
        <w:t>RBS Medical Research Grant</w:t>
      </w:r>
    </w:p>
    <w:p w:rsidR="00CE3969" w:rsidRDefault="00CE3969" w:rsidP="00CE3969">
      <w:pPr>
        <w:jc w:val="both"/>
        <w:rPr>
          <w:rFonts w:asciiTheme="minorHAnsi" w:hAnsiTheme="minorHAnsi" w:cs="Tahoma"/>
          <w:szCs w:val="24"/>
        </w:rPr>
      </w:pPr>
    </w:p>
    <w:p w:rsidR="00127EB7" w:rsidRPr="00CE3969" w:rsidRDefault="004D041E" w:rsidP="00CE3969">
      <w:p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 xml:space="preserve">Dr </w:t>
      </w:r>
      <w:proofErr w:type="spellStart"/>
      <w:r w:rsidRPr="00CE3969">
        <w:rPr>
          <w:rFonts w:asciiTheme="minorHAnsi" w:hAnsiTheme="minorHAnsi" w:cs="Tahoma"/>
          <w:szCs w:val="24"/>
        </w:rPr>
        <w:t>Ranjeet</w:t>
      </w:r>
      <w:proofErr w:type="spellEnd"/>
      <w:r w:rsidRPr="00CE3969">
        <w:rPr>
          <w:rFonts w:asciiTheme="minorHAnsi" w:hAnsiTheme="minorHAnsi" w:cs="Tahoma"/>
          <w:szCs w:val="24"/>
        </w:rPr>
        <w:t xml:space="preserve"> </w:t>
      </w:r>
      <w:proofErr w:type="spellStart"/>
      <w:r w:rsidRPr="00CE3969">
        <w:rPr>
          <w:rFonts w:asciiTheme="minorHAnsi" w:hAnsiTheme="minorHAnsi" w:cs="Tahoma"/>
          <w:szCs w:val="24"/>
        </w:rPr>
        <w:t>Bhagwan</w:t>
      </w:r>
      <w:proofErr w:type="spellEnd"/>
      <w:r w:rsidRPr="00CE3969">
        <w:rPr>
          <w:rFonts w:asciiTheme="minorHAnsi" w:hAnsiTheme="minorHAnsi" w:cs="Tahoma"/>
          <w:szCs w:val="24"/>
        </w:rPr>
        <w:t xml:space="preserve"> Singh (RBS) Research Grant is an annual programme under the RBS Medical Research Trust Fund to be awarded to one (1) young Malaysian scientist to undertake medical/ biomedical research.</w:t>
      </w:r>
    </w:p>
    <w:p w:rsidR="00127EB7" w:rsidRPr="00CE3969" w:rsidRDefault="00127EB7" w:rsidP="00CE3969">
      <w:pPr>
        <w:jc w:val="both"/>
        <w:rPr>
          <w:rFonts w:asciiTheme="minorHAnsi" w:hAnsiTheme="minorHAnsi" w:cs="Tahoma"/>
          <w:szCs w:val="24"/>
        </w:rPr>
      </w:pPr>
    </w:p>
    <w:p w:rsidR="00127EB7" w:rsidRPr="00CE3969" w:rsidRDefault="00CE3969" w:rsidP="00CE3969">
      <w:pPr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1. </w:t>
      </w:r>
      <w:r w:rsidR="004D041E" w:rsidRPr="00CE3969">
        <w:rPr>
          <w:rFonts w:asciiTheme="minorHAnsi" w:hAnsiTheme="minorHAnsi" w:cs="Tahoma"/>
          <w:b/>
          <w:szCs w:val="24"/>
        </w:rPr>
        <w:t>Eligibility Criteria</w:t>
      </w:r>
    </w:p>
    <w:p w:rsidR="00127EB7" w:rsidRPr="00CE3969" w:rsidRDefault="004D041E" w:rsidP="00CE3969">
      <w:p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>Applicant must be a research scientist/ physician with the following criteria:</w:t>
      </w:r>
    </w:p>
    <w:p w:rsidR="00127EB7" w:rsidRPr="00CE3969" w:rsidRDefault="004D041E" w:rsidP="00CE3969">
      <w:pPr>
        <w:pStyle w:val="ListParagraph1"/>
        <w:numPr>
          <w:ilvl w:val="0"/>
          <w:numId w:val="8"/>
        </w:numPr>
        <w:ind w:hanging="180"/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>Malaysian citizen currently residing in Malaysia;</w:t>
      </w:r>
    </w:p>
    <w:p w:rsidR="00127EB7" w:rsidRPr="00CE3969" w:rsidRDefault="004D041E" w:rsidP="00CE3969">
      <w:pPr>
        <w:pStyle w:val="ListParagraph1"/>
        <w:numPr>
          <w:ilvl w:val="0"/>
          <w:numId w:val="8"/>
        </w:numPr>
        <w:ind w:hanging="180"/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>The applicant must not exceed 40 years of age at time of application;</w:t>
      </w:r>
    </w:p>
    <w:p w:rsidR="00127EB7" w:rsidRPr="00CE3969" w:rsidRDefault="004D041E" w:rsidP="00CE3969">
      <w:pPr>
        <w:pStyle w:val="ListParagraph1"/>
        <w:numPr>
          <w:ilvl w:val="0"/>
          <w:numId w:val="8"/>
        </w:numPr>
        <w:ind w:hanging="180"/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>The applicant has to possess at least a basic University degree; and</w:t>
      </w:r>
    </w:p>
    <w:p w:rsidR="00127EB7" w:rsidRPr="00CE3969" w:rsidRDefault="004D041E" w:rsidP="00CE3969">
      <w:pPr>
        <w:pStyle w:val="ListParagraph1"/>
        <w:numPr>
          <w:ilvl w:val="0"/>
          <w:numId w:val="8"/>
        </w:numPr>
        <w:ind w:hanging="180"/>
        <w:jc w:val="both"/>
        <w:rPr>
          <w:rFonts w:asciiTheme="minorHAnsi" w:hAnsiTheme="minorHAnsi" w:cs="Tahoma"/>
          <w:b/>
          <w:szCs w:val="24"/>
        </w:rPr>
      </w:pPr>
      <w:r w:rsidRPr="00CE3969">
        <w:rPr>
          <w:rFonts w:asciiTheme="minorHAnsi" w:hAnsiTheme="minorHAnsi" w:cs="Tahoma"/>
          <w:szCs w:val="24"/>
        </w:rPr>
        <w:t xml:space="preserve">He or she must be currently working in a public or private Institutions of Higher Learning (IHLs), or a Research Institute (RIs) in Malaysia, </w:t>
      </w:r>
      <w:r w:rsidRPr="00CE3969">
        <w:rPr>
          <w:rFonts w:asciiTheme="minorHAnsi" w:hAnsiTheme="minorHAnsi" w:cs="Tahoma"/>
          <w:b/>
          <w:szCs w:val="24"/>
        </w:rPr>
        <w:t>by proof of an employment contract attached with their application.</w:t>
      </w:r>
    </w:p>
    <w:p w:rsidR="00127EB7" w:rsidRPr="00CE3969" w:rsidRDefault="00127EB7" w:rsidP="00CE3969">
      <w:pPr>
        <w:jc w:val="both"/>
        <w:rPr>
          <w:rFonts w:asciiTheme="minorHAnsi" w:hAnsiTheme="minorHAnsi" w:cs="Tahoma"/>
          <w:szCs w:val="24"/>
        </w:rPr>
      </w:pPr>
    </w:p>
    <w:p w:rsidR="00127EB7" w:rsidRPr="00CE3969" w:rsidRDefault="00CE3969" w:rsidP="00CE3969">
      <w:pPr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2. </w:t>
      </w:r>
      <w:r w:rsidR="004D041E" w:rsidRPr="00CE3969">
        <w:rPr>
          <w:rFonts w:asciiTheme="minorHAnsi" w:hAnsiTheme="minorHAnsi" w:cs="Tahoma"/>
          <w:b/>
          <w:szCs w:val="24"/>
        </w:rPr>
        <w:t>Selection Criteria</w:t>
      </w:r>
    </w:p>
    <w:p w:rsidR="00127EB7" w:rsidRPr="00CE3969" w:rsidRDefault="004D041E" w:rsidP="00CE3969">
      <w:pPr>
        <w:pStyle w:val="ListParagraph1"/>
        <w:numPr>
          <w:ilvl w:val="0"/>
          <w:numId w:val="9"/>
        </w:numPr>
        <w:ind w:hanging="180"/>
        <w:jc w:val="both"/>
        <w:rPr>
          <w:rFonts w:asciiTheme="minorHAnsi" w:hAnsiTheme="minorHAnsi" w:cs="Tahoma"/>
          <w:b/>
          <w:szCs w:val="24"/>
        </w:rPr>
      </w:pPr>
      <w:r w:rsidRPr="00CE3969">
        <w:rPr>
          <w:rFonts w:asciiTheme="minorHAnsi" w:hAnsiTheme="minorHAnsi" w:cs="Tahoma"/>
          <w:szCs w:val="24"/>
        </w:rPr>
        <w:t>Fulfil</w:t>
      </w:r>
      <w:r w:rsidR="00F22099" w:rsidRPr="00CE3969">
        <w:rPr>
          <w:rFonts w:asciiTheme="minorHAnsi" w:hAnsiTheme="minorHAnsi" w:cs="Tahoma"/>
          <w:szCs w:val="24"/>
        </w:rPr>
        <w:t>led</w:t>
      </w:r>
      <w:r w:rsidRPr="00CE3969">
        <w:rPr>
          <w:rFonts w:asciiTheme="minorHAnsi" w:hAnsiTheme="minorHAnsi" w:cs="Tahoma"/>
          <w:szCs w:val="24"/>
        </w:rPr>
        <w:t xml:space="preserve"> all required items in the proposal (including a detailed budget breakdown); </w:t>
      </w:r>
    </w:p>
    <w:p w:rsidR="00127EB7" w:rsidRPr="00CE3969" w:rsidRDefault="004D041E" w:rsidP="00CE3969">
      <w:pPr>
        <w:pStyle w:val="ListParagraph1"/>
        <w:numPr>
          <w:ilvl w:val="0"/>
          <w:numId w:val="9"/>
        </w:numPr>
        <w:ind w:hanging="180"/>
        <w:jc w:val="both"/>
        <w:rPr>
          <w:rFonts w:asciiTheme="minorHAnsi" w:hAnsiTheme="minorHAnsi" w:cs="Tahoma"/>
          <w:b/>
          <w:szCs w:val="24"/>
        </w:rPr>
      </w:pPr>
      <w:r w:rsidRPr="00CE3969">
        <w:rPr>
          <w:rFonts w:asciiTheme="minorHAnsi" w:hAnsiTheme="minorHAnsi" w:cs="Tahoma"/>
          <w:szCs w:val="24"/>
        </w:rPr>
        <w:t>Scientific and technical merit: Project should focus on Medical/ Biomedical research and must be scientifically sound;</w:t>
      </w:r>
    </w:p>
    <w:p w:rsidR="00127EB7" w:rsidRPr="00CE3969" w:rsidRDefault="004D041E" w:rsidP="00CE3969">
      <w:pPr>
        <w:pStyle w:val="ListParagraph1"/>
        <w:numPr>
          <w:ilvl w:val="0"/>
          <w:numId w:val="9"/>
        </w:numPr>
        <w:ind w:hanging="180"/>
        <w:jc w:val="both"/>
        <w:rPr>
          <w:rFonts w:asciiTheme="minorHAnsi" w:hAnsiTheme="minorHAnsi" w:cs="Tahoma"/>
          <w:b/>
          <w:szCs w:val="24"/>
        </w:rPr>
      </w:pPr>
      <w:r w:rsidRPr="00CE3969">
        <w:rPr>
          <w:rFonts w:asciiTheme="minorHAnsi" w:hAnsiTheme="minorHAnsi" w:cs="Tahoma"/>
          <w:szCs w:val="24"/>
        </w:rPr>
        <w:t>Research competence: Project should be completed within 24 months;</w:t>
      </w:r>
    </w:p>
    <w:p w:rsidR="00127EB7" w:rsidRPr="00CE3969" w:rsidRDefault="004D041E" w:rsidP="00CE3969">
      <w:pPr>
        <w:pStyle w:val="ListParagraph1"/>
        <w:numPr>
          <w:ilvl w:val="0"/>
          <w:numId w:val="9"/>
        </w:numPr>
        <w:ind w:hanging="180"/>
        <w:jc w:val="both"/>
        <w:rPr>
          <w:rFonts w:asciiTheme="minorHAnsi" w:hAnsiTheme="minorHAnsi" w:cs="Tahoma"/>
          <w:b/>
          <w:szCs w:val="24"/>
        </w:rPr>
      </w:pPr>
      <w:r w:rsidRPr="00CE3969">
        <w:rPr>
          <w:rFonts w:asciiTheme="minorHAnsi" w:hAnsiTheme="minorHAnsi" w:cs="Tahoma"/>
          <w:szCs w:val="24"/>
        </w:rPr>
        <w:t>Innovativeness of the project;</w:t>
      </w:r>
    </w:p>
    <w:p w:rsidR="00127EB7" w:rsidRPr="00CE3969" w:rsidRDefault="004D041E" w:rsidP="00CE3969">
      <w:pPr>
        <w:pStyle w:val="ListParagraph1"/>
        <w:numPr>
          <w:ilvl w:val="0"/>
          <w:numId w:val="9"/>
        </w:numPr>
        <w:ind w:hanging="180"/>
        <w:jc w:val="both"/>
        <w:rPr>
          <w:rFonts w:asciiTheme="minorHAnsi" w:hAnsiTheme="minorHAnsi" w:cs="Tahoma"/>
          <w:b/>
          <w:szCs w:val="24"/>
        </w:rPr>
      </w:pPr>
      <w:r w:rsidRPr="00CE3969">
        <w:rPr>
          <w:rFonts w:asciiTheme="minorHAnsi" w:hAnsiTheme="minorHAnsi" w:cs="Tahoma"/>
          <w:szCs w:val="24"/>
        </w:rPr>
        <w:t>Potential contribution to nation and society;</w:t>
      </w:r>
    </w:p>
    <w:p w:rsidR="003D75C3" w:rsidRPr="00CE3969" w:rsidRDefault="003D75C3" w:rsidP="00CE3969">
      <w:pPr>
        <w:pStyle w:val="ListParagraph1"/>
        <w:numPr>
          <w:ilvl w:val="0"/>
          <w:numId w:val="9"/>
        </w:numPr>
        <w:ind w:hanging="180"/>
        <w:jc w:val="both"/>
        <w:rPr>
          <w:rFonts w:asciiTheme="minorHAnsi" w:hAnsiTheme="minorHAnsi" w:cs="Tahoma"/>
          <w:b/>
          <w:szCs w:val="24"/>
        </w:rPr>
      </w:pPr>
      <w:r w:rsidRPr="00CE3969">
        <w:rPr>
          <w:rFonts w:asciiTheme="minorHAnsi" w:hAnsiTheme="minorHAnsi" w:cs="Tahoma"/>
          <w:szCs w:val="24"/>
        </w:rPr>
        <w:t>Funding appropriateness; and</w:t>
      </w:r>
    </w:p>
    <w:p w:rsidR="00127EB7" w:rsidRPr="00CE3969" w:rsidRDefault="004D041E" w:rsidP="00CE3969">
      <w:pPr>
        <w:pStyle w:val="ListParagraph1"/>
        <w:numPr>
          <w:ilvl w:val="0"/>
          <w:numId w:val="9"/>
        </w:numPr>
        <w:ind w:hanging="180"/>
        <w:jc w:val="both"/>
        <w:rPr>
          <w:rFonts w:asciiTheme="minorHAnsi" w:hAnsiTheme="minorHAnsi" w:cs="Tahoma"/>
          <w:b/>
          <w:szCs w:val="24"/>
        </w:rPr>
      </w:pPr>
      <w:r w:rsidRPr="00CE3969">
        <w:rPr>
          <w:rFonts w:asciiTheme="minorHAnsi" w:hAnsiTheme="minorHAnsi" w:cs="Tahoma"/>
          <w:szCs w:val="24"/>
        </w:rPr>
        <w:t>Top Research Scien</w:t>
      </w:r>
      <w:r w:rsidR="003D75C3" w:rsidRPr="00CE3969">
        <w:rPr>
          <w:rFonts w:asciiTheme="minorHAnsi" w:hAnsiTheme="minorHAnsi" w:cs="Tahoma"/>
          <w:szCs w:val="24"/>
        </w:rPr>
        <w:t>tists Malaysia (TRSM) Score.</w:t>
      </w:r>
    </w:p>
    <w:p w:rsidR="00127EB7" w:rsidRPr="00CE3969" w:rsidRDefault="00127EB7" w:rsidP="00CE3969">
      <w:pPr>
        <w:pStyle w:val="ListParagraph1"/>
        <w:jc w:val="both"/>
        <w:rPr>
          <w:rFonts w:asciiTheme="minorHAnsi" w:hAnsiTheme="minorHAnsi" w:cs="Tahoma"/>
          <w:b/>
          <w:szCs w:val="24"/>
        </w:rPr>
      </w:pPr>
    </w:p>
    <w:p w:rsidR="00127EB7" w:rsidRPr="00CE3969" w:rsidRDefault="005D2114" w:rsidP="00CE3969">
      <w:pPr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3. </w:t>
      </w:r>
      <w:r w:rsidR="0081759C" w:rsidRPr="00CE3969">
        <w:rPr>
          <w:rFonts w:asciiTheme="minorHAnsi" w:hAnsiTheme="minorHAnsi" w:cs="Tahoma"/>
          <w:b/>
          <w:szCs w:val="24"/>
        </w:rPr>
        <w:t xml:space="preserve">Scope of Grant </w:t>
      </w:r>
    </w:p>
    <w:p w:rsidR="00127EB7" w:rsidRPr="00CE3969" w:rsidRDefault="004D041E" w:rsidP="00CE3969">
      <w:pPr>
        <w:pStyle w:val="ListParagraph1"/>
        <w:numPr>
          <w:ilvl w:val="0"/>
          <w:numId w:val="1"/>
        </w:num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 xml:space="preserve">Maximum amount is </w:t>
      </w:r>
      <w:r w:rsidRPr="00CE3969">
        <w:rPr>
          <w:rFonts w:asciiTheme="minorHAnsi" w:hAnsiTheme="minorHAnsi" w:cs="Tahoma"/>
          <w:b/>
          <w:szCs w:val="24"/>
        </w:rPr>
        <w:t>RM30</w:t>
      </w:r>
      <w:proofErr w:type="gramStart"/>
      <w:r w:rsidRPr="00CE3969">
        <w:rPr>
          <w:rFonts w:asciiTheme="minorHAnsi" w:hAnsiTheme="minorHAnsi" w:cs="Tahoma"/>
          <w:b/>
          <w:szCs w:val="24"/>
        </w:rPr>
        <w:t>,000.00</w:t>
      </w:r>
      <w:proofErr w:type="gramEnd"/>
      <w:r w:rsidRPr="00CE3969">
        <w:rPr>
          <w:rFonts w:asciiTheme="minorHAnsi" w:hAnsiTheme="minorHAnsi" w:cs="Tahoma"/>
          <w:szCs w:val="24"/>
        </w:rPr>
        <w:t xml:space="preserve"> per award.</w:t>
      </w:r>
    </w:p>
    <w:p w:rsidR="00127EB7" w:rsidRPr="00CE3969" w:rsidRDefault="004D041E" w:rsidP="00CE3969">
      <w:pPr>
        <w:pStyle w:val="ListParagraph1"/>
        <w:numPr>
          <w:ilvl w:val="0"/>
          <w:numId w:val="1"/>
        </w:num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>The project must be carried out in Malaysia and completed within 24 months (2 years).</w:t>
      </w:r>
    </w:p>
    <w:p w:rsidR="0081759C" w:rsidRPr="00CE3969" w:rsidRDefault="0081759C" w:rsidP="00CE3969">
      <w:pPr>
        <w:pStyle w:val="ListParagraph1"/>
        <w:numPr>
          <w:ilvl w:val="0"/>
          <w:numId w:val="1"/>
        </w:num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 xml:space="preserve">The awarded grant </w:t>
      </w:r>
      <w:r w:rsidRPr="00CE3969">
        <w:rPr>
          <w:rFonts w:asciiTheme="minorHAnsi" w:hAnsiTheme="minorHAnsi" w:cs="Tahoma"/>
          <w:b/>
          <w:szCs w:val="24"/>
        </w:rPr>
        <w:t>sho</w:t>
      </w:r>
      <w:r w:rsidR="00F22099" w:rsidRPr="00CE3969">
        <w:rPr>
          <w:rFonts w:asciiTheme="minorHAnsi" w:hAnsiTheme="minorHAnsi" w:cs="Tahoma"/>
          <w:b/>
          <w:szCs w:val="24"/>
        </w:rPr>
        <w:t>uld</w:t>
      </w:r>
      <w:r w:rsidR="00F22099" w:rsidRPr="00CE3969">
        <w:rPr>
          <w:rFonts w:asciiTheme="minorHAnsi" w:hAnsiTheme="minorHAnsi" w:cs="Tahoma"/>
          <w:szCs w:val="24"/>
        </w:rPr>
        <w:t xml:space="preserve"> </w:t>
      </w:r>
      <w:r w:rsidRPr="00CE3969">
        <w:rPr>
          <w:rFonts w:asciiTheme="minorHAnsi" w:hAnsiTheme="minorHAnsi" w:cs="Tahoma"/>
          <w:szCs w:val="24"/>
        </w:rPr>
        <w:t xml:space="preserve">be used for research materials only. </w:t>
      </w:r>
    </w:p>
    <w:p w:rsidR="0081759C" w:rsidRPr="00CE3969" w:rsidRDefault="0081759C" w:rsidP="00CE3969">
      <w:pPr>
        <w:pStyle w:val="ListParagraph1"/>
        <w:numPr>
          <w:ilvl w:val="0"/>
          <w:numId w:val="1"/>
        </w:num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 xml:space="preserve">The awarded grant </w:t>
      </w:r>
      <w:r w:rsidRPr="00CE3969">
        <w:rPr>
          <w:rFonts w:asciiTheme="minorHAnsi" w:hAnsiTheme="minorHAnsi" w:cs="Tahoma"/>
          <w:b/>
          <w:szCs w:val="24"/>
        </w:rPr>
        <w:t>cannot</w:t>
      </w:r>
      <w:r w:rsidR="00F22099" w:rsidRPr="00CE3969">
        <w:rPr>
          <w:rFonts w:asciiTheme="minorHAnsi" w:hAnsiTheme="minorHAnsi" w:cs="Tahoma"/>
          <w:szCs w:val="24"/>
        </w:rPr>
        <w:t xml:space="preserve"> be used for travel,</w:t>
      </w:r>
      <w:r w:rsidRPr="00CE3969">
        <w:rPr>
          <w:rFonts w:asciiTheme="minorHAnsi" w:hAnsiTheme="minorHAnsi" w:cs="Tahoma"/>
          <w:szCs w:val="24"/>
        </w:rPr>
        <w:t xml:space="preserve"> </w:t>
      </w:r>
      <w:r w:rsidR="00F22099" w:rsidRPr="00CE3969">
        <w:rPr>
          <w:rFonts w:asciiTheme="minorHAnsi" w:hAnsiTheme="minorHAnsi" w:cs="Tahoma"/>
          <w:szCs w:val="24"/>
        </w:rPr>
        <w:t xml:space="preserve">wages or allowance for temporary and contract personnel and to </w:t>
      </w:r>
      <w:r w:rsidRPr="00CE3969">
        <w:rPr>
          <w:rFonts w:asciiTheme="minorHAnsi" w:hAnsiTheme="minorHAnsi" w:cs="Tahoma"/>
          <w:szCs w:val="24"/>
        </w:rPr>
        <w:t>purchase any equipment; including personal computer, laptop, printer, server and scanner</w:t>
      </w:r>
      <w:r w:rsidR="00F22099" w:rsidRPr="00CE3969">
        <w:rPr>
          <w:rFonts w:asciiTheme="minorHAnsi" w:hAnsiTheme="minorHAnsi" w:cs="Tahoma"/>
          <w:szCs w:val="24"/>
        </w:rPr>
        <w:t>.</w:t>
      </w:r>
    </w:p>
    <w:p w:rsidR="00127EB7" w:rsidRPr="00CE3969" w:rsidRDefault="004D041E" w:rsidP="00CE3969">
      <w:pPr>
        <w:pStyle w:val="ListParagraph1"/>
        <w:numPr>
          <w:ilvl w:val="0"/>
          <w:numId w:val="1"/>
        </w:num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 xml:space="preserve">The grant will be disbursed through the </w:t>
      </w:r>
      <w:r w:rsidR="0081759C" w:rsidRPr="00CE3969">
        <w:rPr>
          <w:rFonts w:asciiTheme="minorHAnsi" w:hAnsiTheme="minorHAnsi" w:cs="Tahoma"/>
          <w:szCs w:val="24"/>
        </w:rPr>
        <w:t>candidate’s institution by MESTECC</w:t>
      </w:r>
      <w:r w:rsidRPr="00CE3969">
        <w:rPr>
          <w:rFonts w:asciiTheme="minorHAnsi" w:hAnsiTheme="minorHAnsi" w:cs="Tahoma"/>
          <w:szCs w:val="24"/>
        </w:rPr>
        <w:t>.</w:t>
      </w:r>
    </w:p>
    <w:p w:rsidR="00127EB7" w:rsidRPr="00CE3969" w:rsidRDefault="005D2114" w:rsidP="00CE3969">
      <w:pPr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lastRenderedPageBreak/>
        <w:t xml:space="preserve">4. </w:t>
      </w:r>
      <w:r w:rsidR="004D041E" w:rsidRPr="00CE3969">
        <w:rPr>
          <w:rFonts w:asciiTheme="minorHAnsi" w:hAnsiTheme="minorHAnsi" w:cs="Tahoma"/>
          <w:b/>
          <w:szCs w:val="24"/>
        </w:rPr>
        <w:t>Output</w:t>
      </w:r>
    </w:p>
    <w:p w:rsidR="00127EB7" w:rsidRPr="00CE3969" w:rsidRDefault="004D041E" w:rsidP="00CE3969">
      <w:p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>The recipient of the research grant should deliver the following:</w:t>
      </w:r>
    </w:p>
    <w:p w:rsidR="00127EB7" w:rsidRPr="00CE3969" w:rsidRDefault="004D041E" w:rsidP="00CE3969">
      <w:pPr>
        <w:pStyle w:val="ListParagraph1"/>
        <w:numPr>
          <w:ilvl w:val="0"/>
          <w:numId w:val="1"/>
        </w:num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 xml:space="preserve">A progress report </w:t>
      </w:r>
      <w:r w:rsidR="003D75C3" w:rsidRPr="00CE3969">
        <w:rPr>
          <w:rFonts w:asciiTheme="minorHAnsi" w:hAnsiTheme="minorHAnsi" w:cs="Tahoma"/>
          <w:b/>
          <w:szCs w:val="24"/>
        </w:rPr>
        <w:t>every 6</w:t>
      </w:r>
      <w:r w:rsidRPr="00CE3969">
        <w:rPr>
          <w:rFonts w:asciiTheme="minorHAnsi" w:hAnsiTheme="minorHAnsi" w:cs="Tahoma"/>
          <w:b/>
          <w:szCs w:val="24"/>
        </w:rPr>
        <w:t xml:space="preserve"> months</w:t>
      </w:r>
      <w:r w:rsidRPr="00CE3969">
        <w:rPr>
          <w:rFonts w:asciiTheme="minorHAnsi" w:hAnsiTheme="minorHAnsi" w:cs="Tahoma"/>
          <w:szCs w:val="24"/>
        </w:rPr>
        <w:t xml:space="preserve"> that includes achievements and updates up till the milestone reached;</w:t>
      </w:r>
    </w:p>
    <w:p w:rsidR="00127EB7" w:rsidRPr="00CE3969" w:rsidRDefault="003D75C3" w:rsidP="00CE3969">
      <w:pPr>
        <w:pStyle w:val="ListParagraph1"/>
        <w:numPr>
          <w:ilvl w:val="0"/>
          <w:numId w:val="1"/>
        </w:num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>Submit a final report, including detailed financial statements to the Academy of Sciences Malaysia (ASM) u</w:t>
      </w:r>
      <w:r w:rsidR="004D041E" w:rsidRPr="00CE3969">
        <w:rPr>
          <w:rFonts w:asciiTheme="minorHAnsi" w:hAnsiTheme="minorHAnsi" w:cs="Tahoma"/>
          <w:szCs w:val="24"/>
        </w:rPr>
        <w:t xml:space="preserve">pon completion of the project, </w:t>
      </w:r>
      <w:r w:rsidR="002D6820" w:rsidRPr="00CE3969">
        <w:rPr>
          <w:rFonts w:asciiTheme="minorHAnsi" w:hAnsiTheme="minorHAnsi" w:cs="Tahoma"/>
          <w:b/>
          <w:szCs w:val="24"/>
        </w:rPr>
        <w:t>within 3 months</w:t>
      </w:r>
      <w:r w:rsidR="002D6820" w:rsidRPr="00CE3969">
        <w:rPr>
          <w:rFonts w:asciiTheme="minorHAnsi" w:hAnsiTheme="minorHAnsi" w:cs="Tahoma"/>
          <w:szCs w:val="24"/>
        </w:rPr>
        <w:t xml:space="preserve"> after the completion date</w:t>
      </w:r>
      <w:r w:rsidR="004D041E" w:rsidRPr="00CE3969">
        <w:rPr>
          <w:rFonts w:asciiTheme="minorHAnsi" w:hAnsiTheme="minorHAnsi" w:cs="Tahoma"/>
          <w:szCs w:val="24"/>
        </w:rPr>
        <w:t>.</w:t>
      </w:r>
    </w:p>
    <w:p w:rsidR="00127EB7" w:rsidRPr="00CE3969" w:rsidRDefault="004D041E" w:rsidP="00CE3969">
      <w:pPr>
        <w:pStyle w:val="ListParagraph1"/>
        <w:numPr>
          <w:ilvl w:val="0"/>
          <w:numId w:val="1"/>
        </w:num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 xml:space="preserve">Produce at least one (1) publication in the ASM Science Journal or another peer-reviewed science journal </w:t>
      </w:r>
      <w:r w:rsidRPr="00CE3969">
        <w:rPr>
          <w:rFonts w:asciiTheme="minorHAnsi" w:hAnsiTheme="minorHAnsi" w:cs="Tahoma"/>
          <w:b/>
          <w:szCs w:val="24"/>
        </w:rPr>
        <w:t>within 6 months</w:t>
      </w:r>
      <w:r w:rsidR="002D6820" w:rsidRPr="00CE3969">
        <w:rPr>
          <w:rFonts w:asciiTheme="minorHAnsi" w:hAnsiTheme="minorHAnsi" w:cs="Tahoma"/>
          <w:szCs w:val="24"/>
        </w:rPr>
        <w:t xml:space="preserve"> after</w:t>
      </w:r>
      <w:r w:rsidRPr="00CE3969">
        <w:rPr>
          <w:rFonts w:asciiTheme="minorHAnsi" w:hAnsiTheme="minorHAnsi" w:cs="Tahoma"/>
          <w:szCs w:val="24"/>
        </w:rPr>
        <w:t xml:space="preserve"> completion of the project.</w:t>
      </w:r>
    </w:p>
    <w:p w:rsidR="00127EB7" w:rsidRPr="00CE3969" w:rsidRDefault="00127EB7" w:rsidP="00CE3969">
      <w:pPr>
        <w:jc w:val="both"/>
        <w:rPr>
          <w:rFonts w:asciiTheme="minorHAnsi" w:hAnsiTheme="minorHAnsi" w:cs="Tahoma"/>
          <w:b/>
          <w:szCs w:val="24"/>
        </w:rPr>
      </w:pPr>
    </w:p>
    <w:p w:rsidR="00127EB7" w:rsidRPr="00CE3969" w:rsidRDefault="005D2114" w:rsidP="00CE3969">
      <w:pPr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5. </w:t>
      </w:r>
      <w:r w:rsidR="004D041E" w:rsidRPr="00CE3969">
        <w:rPr>
          <w:rFonts w:asciiTheme="minorHAnsi" w:hAnsiTheme="minorHAnsi" w:cs="Tahoma"/>
          <w:b/>
          <w:szCs w:val="24"/>
        </w:rPr>
        <w:t xml:space="preserve">Intellectual Property </w:t>
      </w:r>
    </w:p>
    <w:p w:rsidR="00127EB7" w:rsidRPr="00CE3969" w:rsidRDefault="004D041E" w:rsidP="00CE3969">
      <w:pPr>
        <w:jc w:val="both"/>
        <w:rPr>
          <w:rFonts w:asciiTheme="minorHAnsi" w:hAnsiTheme="minorHAnsi" w:cs="Tahoma"/>
          <w:szCs w:val="24"/>
        </w:rPr>
      </w:pPr>
      <w:r w:rsidRPr="00CE3969">
        <w:rPr>
          <w:rFonts w:asciiTheme="minorHAnsi" w:hAnsiTheme="minorHAnsi" w:cs="Tahoma"/>
          <w:szCs w:val="24"/>
        </w:rPr>
        <w:t>Research findings should be jointly and equally owned by the resear</w:t>
      </w:r>
      <w:r w:rsidR="00F22099" w:rsidRPr="00CE3969">
        <w:rPr>
          <w:rFonts w:asciiTheme="minorHAnsi" w:hAnsiTheme="minorHAnsi" w:cs="Tahoma"/>
          <w:szCs w:val="24"/>
        </w:rPr>
        <w:t>cher, institution, ASM and MESTECC</w:t>
      </w:r>
      <w:r w:rsidRPr="00CE3969">
        <w:rPr>
          <w:rFonts w:asciiTheme="minorHAnsi" w:hAnsiTheme="minorHAnsi" w:cs="Tahoma"/>
          <w:szCs w:val="24"/>
        </w:rPr>
        <w:t>.</w:t>
      </w:r>
    </w:p>
    <w:p w:rsidR="00127EB7" w:rsidRPr="00CE3969" w:rsidRDefault="00127EB7" w:rsidP="00CE3969">
      <w:pPr>
        <w:jc w:val="both"/>
        <w:rPr>
          <w:rFonts w:asciiTheme="minorHAnsi" w:hAnsiTheme="minorHAnsi" w:cs="Tahoma"/>
          <w:szCs w:val="24"/>
        </w:rPr>
      </w:pPr>
    </w:p>
    <w:p w:rsidR="00127EB7" w:rsidRPr="00CE3969" w:rsidRDefault="005D2114" w:rsidP="00CE3969">
      <w:pPr>
        <w:jc w:val="both"/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6. </w:t>
      </w:r>
      <w:bookmarkStart w:id="0" w:name="_GoBack"/>
      <w:bookmarkEnd w:id="0"/>
      <w:r w:rsidR="004D041E" w:rsidRPr="00CE3969">
        <w:rPr>
          <w:rFonts w:asciiTheme="minorHAnsi" w:hAnsiTheme="minorHAnsi" w:cs="Tahoma"/>
          <w:b/>
          <w:szCs w:val="24"/>
        </w:rPr>
        <w:t xml:space="preserve">Application Procedure </w:t>
      </w:r>
    </w:p>
    <w:p w:rsidR="00127EB7" w:rsidRPr="00CE3969" w:rsidRDefault="004D041E" w:rsidP="00CE3969">
      <w:pPr>
        <w:jc w:val="both"/>
        <w:rPr>
          <w:rFonts w:asciiTheme="minorHAnsi" w:hAnsiTheme="minorHAnsi"/>
          <w:szCs w:val="24"/>
        </w:rPr>
      </w:pPr>
      <w:r w:rsidRPr="00CE3969">
        <w:rPr>
          <w:rFonts w:asciiTheme="minorHAnsi" w:hAnsiTheme="minorHAnsi" w:cs="Tahoma"/>
          <w:szCs w:val="24"/>
        </w:rPr>
        <w:t xml:space="preserve">All applications must be submitted online through the Top Research Scientists Malaysia (TRSM) database at </w:t>
      </w:r>
      <w:hyperlink r:id="rId9" w:history="1">
        <w:r w:rsidRPr="00CE3969">
          <w:rPr>
            <w:rStyle w:val="Hyperlink"/>
            <w:rFonts w:asciiTheme="minorHAnsi" w:hAnsiTheme="minorHAnsi" w:cs="Tahoma"/>
            <w:szCs w:val="24"/>
          </w:rPr>
          <w:t>www.mytopscientists.org</w:t>
        </w:r>
      </w:hyperlink>
      <w:r w:rsidRPr="00CE3969">
        <w:rPr>
          <w:rFonts w:asciiTheme="minorHAnsi" w:hAnsiTheme="minorHAnsi" w:cs="Tahoma"/>
          <w:szCs w:val="24"/>
        </w:rPr>
        <w:t>.</w:t>
      </w:r>
    </w:p>
    <w:sectPr w:rsidR="00127EB7" w:rsidRPr="00CE3969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17D"/>
    <w:multiLevelType w:val="multilevel"/>
    <w:tmpl w:val="0DE1217D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A2E84"/>
    <w:multiLevelType w:val="multilevel"/>
    <w:tmpl w:val="1232622C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A4575"/>
    <w:multiLevelType w:val="multilevel"/>
    <w:tmpl w:val="2B6A45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2021"/>
    <w:multiLevelType w:val="multilevel"/>
    <w:tmpl w:val="2F66202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0542B"/>
    <w:multiLevelType w:val="multilevel"/>
    <w:tmpl w:val="3200542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71464"/>
    <w:multiLevelType w:val="multilevel"/>
    <w:tmpl w:val="A386E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0692D"/>
    <w:multiLevelType w:val="multilevel"/>
    <w:tmpl w:val="4680692D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A6FEB"/>
    <w:multiLevelType w:val="multilevel"/>
    <w:tmpl w:val="592A6FEB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BEB"/>
    <w:multiLevelType w:val="multilevel"/>
    <w:tmpl w:val="F3709414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5F"/>
    <w:rsid w:val="000E0381"/>
    <w:rsid w:val="00127EB7"/>
    <w:rsid w:val="00230C89"/>
    <w:rsid w:val="002C062C"/>
    <w:rsid w:val="002D6820"/>
    <w:rsid w:val="002E782C"/>
    <w:rsid w:val="0030543B"/>
    <w:rsid w:val="00377FC0"/>
    <w:rsid w:val="00391F32"/>
    <w:rsid w:val="003D75C3"/>
    <w:rsid w:val="00416489"/>
    <w:rsid w:val="004D041E"/>
    <w:rsid w:val="00506D4D"/>
    <w:rsid w:val="00556C83"/>
    <w:rsid w:val="005D2114"/>
    <w:rsid w:val="005F1C45"/>
    <w:rsid w:val="006E63FD"/>
    <w:rsid w:val="007517EB"/>
    <w:rsid w:val="007B2513"/>
    <w:rsid w:val="0080295B"/>
    <w:rsid w:val="0081759C"/>
    <w:rsid w:val="00847112"/>
    <w:rsid w:val="008B7D0F"/>
    <w:rsid w:val="008D44DF"/>
    <w:rsid w:val="00907913"/>
    <w:rsid w:val="00A02C69"/>
    <w:rsid w:val="00A33CD0"/>
    <w:rsid w:val="00A572E1"/>
    <w:rsid w:val="00B14B5F"/>
    <w:rsid w:val="00B279BB"/>
    <w:rsid w:val="00B623CB"/>
    <w:rsid w:val="00BA05DB"/>
    <w:rsid w:val="00BE155D"/>
    <w:rsid w:val="00CE3969"/>
    <w:rsid w:val="00D431F4"/>
    <w:rsid w:val="00D66624"/>
    <w:rsid w:val="00DE319C"/>
    <w:rsid w:val="00E87031"/>
    <w:rsid w:val="00EC6BA5"/>
    <w:rsid w:val="00EF79C0"/>
    <w:rsid w:val="00F22099"/>
    <w:rsid w:val="00F31B65"/>
    <w:rsid w:val="00F51EA3"/>
    <w:rsid w:val="00FB30CD"/>
    <w:rsid w:val="5E32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Segoe UI" w:eastAsiaTheme="minorEastAsia" w:hAnsi="Segoe UI"/>
      <w:sz w:val="24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Helvetica" w:hAnsi="Helvetica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13"/>
    <w:rPr>
      <w:rFonts w:ascii="Tahoma" w:eastAsiaTheme="minorEastAsia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rFonts w:ascii="Segoe UI" w:eastAsiaTheme="minorEastAsia" w:hAnsi="Segoe UI"/>
      <w:sz w:val="24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Helvetica" w:hAnsi="Helvetica"/>
      <w:sz w:val="22"/>
      <w:szCs w:val="22"/>
      <w:lang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13"/>
    <w:rPr>
      <w:rFonts w:ascii="Tahoma" w:eastAsiaTheme="minorEastAsia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ytopscienti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Ranjeet Bhagwan Singh</vt:lpstr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Ranjeet Bhagwan Singh</dc:title>
  <dc:creator>ASM</dc:creator>
  <cp:lastModifiedBy>ASM</cp:lastModifiedBy>
  <cp:revision>2</cp:revision>
  <cp:lastPrinted>2018-08-15T10:09:00Z</cp:lastPrinted>
  <dcterms:created xsi:type="dcterms:W3CDTF">2018-10-15T10:47:00Z</dcterms:created>
  <dcterms:modified xsi:type="dcterms:W3CDTF">2018-10-15T10:47:00Z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2057-10.2.0.5845</vt:lpwstr>
  </property>
</Properties>
</file>